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08" w:rsidRPr="00D32BEA" w:rsidRDefault="00423C80" w:rsidP="00024967">
      <w:pPr>
        <w:spacing w:after="0" w:line="240" w:lineRule="auto"/>
        <w:jc w:val="center"/>
        <w:rPr>
          <w:b/>
          <w:u w:val="single"/>
        </w:rPr>
      </w:pPr>
      <w:r w:rsidRPr="00D32BEA">
        <w:rPr>
          <w:b/>
          <w:u w:val="single"/>
        </w:rPr>
        <w:t xml:space="preserve">Innovative </w:t>
      </w:r>
      <w:r w:rsidR="006C062A" w:rsidRPr="00D32BEA">
        <w:rPr>
          <w:b/>
          <w:u w:val="single"/>
        </w:rPr>
        <w:t>Placements</w:t>
      </w:r>
      <w:r w:rsidR="00842BAB">
        <w:rPr>
          <w:b/>
          <w:u w:val="single"/>
        </w:rPr>
        <w:t xml:space="preserve"> Process</w:t>
      </w:r>
    </w:p>
    <w:p w:rsidR="00024967" w:rsidRPr="008C022D" w:rsidRDefault="00024967" w:rsidP="00024967">
      <w:pPr>
        <w:spacing w:after="0" w:line="240" w:lineRule="auto"/>
        <w:jc w:val="center"/>
      </w:pPr>
    </w:p>
    <w:p w:rsidR="008C022D" w:rsidRDefault="00423C80" w:rsidP="000D7452">
      <w:pPr>
        <w:spacing w:after="0" w:line="240" w:lineRule="auto"/>
      </w:pPr>
      <w:r w:rsidRPr="008C022D">
        <w:t xml:space="preserve">This document </w:t>
      </w:r>
      <w:proofErr w:type="gramStart"/>
      <w:r w:rsidRPr="008C022D">
        <w:t>is intended</w:t>
      </w:r>
      <w:proofErr w:type="gramEnd"/>
      <w:r w:rsidRPr="008C022D">
        <w:t xml:space="preserve"> to guide the development</w:t>
      </w:r>
      <w:r w:rsidR="00555A88" w:rsidRPr="008C022D">
        <w:t xml:space="preserve"> </w:t>
      </w:r>
      <w:r w:rsidR="00820E50" w:rsidRPr="008C022D">
        <w:t>of</w:t>
      </w:r>
      <w:r w:rsidRPr="008C022D">
        <w:t xml:space="preserve"> innovative </w:t>
      </w:r>
      <w:r w:rsidR="006C062A" w:rsidRPr="008C022D">
        <w:t>placements</w:t>
      </w:r>
      <w:r w:rsidR="00532F58">
        <w:t xml:space="preserve"> within the DClinPsy programme.</w:t>
      </w:r>
    </w:p>
    <w:p w:rsidR="000D7452" w:rsidRDefault="000D7452" w:rsidP="000D7452">
      <w:pPr>
        <w:spacing w:after="0" w:line="240" w:lineRule="auto"/>
      </w:pPr>
    </w:p>
    <w:p w:rsidR="008C022D" w:rsidRPr="008C022D" w:rsidRDefault="008C022D" w:rsidP="008C022D">
      <w:pPr>
        <w:rPr>
          <w:b/>
          <w:u w:val="single"/>
        </w:rPr>
      </w:pPr>
      <w:r w:rsidRPr="008C022D">
        <w:rPr>
          <w:b/>
          <w:u w:val="single"/>
        </w:rPr>
        <w:t>What is an ‘Innovative Placement’?</w:t>
      </w:r>
    </w:p>
    <w:p w:rsidR="00391BCA" w:rsidRPr="00D32BEA" w:rsidRDefault="008C022D" w:rsidP="008C022D">
      <w:r>
        <w:t xml:space="preserve">The table below describes how placements can be based in a range of settings delivering a range of work. We would consider an innovative placement to be one which fits into categories 2, 3 or 4. </w:t>
      </w:r>
    </w:p>
    <w:tbl>
      <w:tblPr>
        <w:tblStyle w:val="TableGrid"/>
        <w:tblW w:w="0" w:type="auto"/>
        <w:tblLook w:val="04A0" w:firstRow="1" w:lastRow="0" w:firstColumn="1" w:lastColumn="0" w:noHBand="0" w:noVBand="1"/>
        <w:tblCaption w:val="Table to describe difference between NHS and NHS placement settings"/>
        <w:tblDescription w:val="The table sets out the difference between an NHS based placement in teh left hand column and non-nhs in the right hand column. The cells have different colours to indicate the difference between them."/>
      </w:tblPr>
      <w:tblGrid>
        <w:gridCol w:w="491"/>
        <w:gridCol w:w="3640"/>
        <w:gridCol w:w="3283"/>
      </w:tblGrid>
      <w:tr w:rsidR="008C022D" w:rsidRPr="00B4613A" w:rsidTr="00532F58">
        <w:trPr>
          <w:trHeight w:val="580"/>
          <w:tblHeader/>
        </w:trPr>
        <w:tc>
          <w:tcPr>
            <w:tcW w:w="0" w:type="auto"/>
            <w:vMerge w:val="restart"/>
            <w:textDirection w:val="btLr"/>
          </w:tcPr>
          <w:p w:rsidR="008C022D" w:rsidRPr="00B4613A" w:rsidRDefault="008C022D" w:rsidP="00CB2398">
            <w:pPr>
              <w:ind w:left="113" w:right="113"/>
              <w:jc w:val="center"/>
              <w:rPr>
                <w:b/>
              </w:rPr>
            </w:pPr>
          </w:p>
        </w:tc>
        <w:tc>
          <w:tcPr>
            <w:tcW w:w="6923" w:type="dxa"/>
            <w:gridSpan w:val="2"/>
          </w:tcPr>
          <w:p w:rsidR="008C022D" w:rsidRPr="00B4613A" w:rsidRDefault="008C022D" w:rsidP="00CB2398">
            <w:pPr>
              <w:jc w:val="center"/>
              <w:rPr>
                <w:b/>
              </w:rPr>
            </w:pPr>
            <w:r w:rsidRPr="00B4613A">
              <w:rPr>
                <w:b/>
              </w:rPr>
              <w:t>Type of Setting</w:t>
            </w:r>
          </w:p>
        </w:tc>
      </w:tr>
      <w:tr w:rsidR="008C022D" w:rsidRPr="00B4613A" w:rsidTr="008C022D">
        <w:trPr>
          <w:trHeight w:val="574"/>
        </w:trPr>
        <w:tc>
          <w:tcPr>
            <w:tcW w:w="0" w:type="auto"/>
            <w:vMerge/>
            <w:textDirection w:val="btLr"/>
          </w:tcPr>
          <w:p w:rsidR="008C022D" w:rsidRPr="00B4613A" w:rsidRDefault="008C022D" w:rsidP="00CB2398">
            <w:pPr>
              <w:ind w:left="113" w:right="113"/>
              <w:jc w:val="center"/>
            </w:pPr>
          </w:p>
        </w:tc>
        <w:tc>
          <w:tcPr>
            <w:tcW w:w="3640" w:type="dxa"/>
            <w:tcBorders>
              <w:bottom w:val="single" w:sz="18" w:space="0" w:color="000000" w:themeColor="text1"/>
              <w:right w:val="single" w:sz="18" w:space="0" w:color="auto"/>
            </w:tcBorders>
            <w:shd w:val="clear" w:color="auto" w:fill="E5DFEC" w:themeFill="accent4" w:themeFillTint="33"/>
          </w:tcPr>
          <w:p w:rsidR="008C022D" w:rsidRPr="00B4613A" w:rsidRDefault="008C022D" w:rsidP="00CB2398">
            <w:pPr>
              <w:jc w:val="center"/>
            </w:pPr>
            <w:r w:rsidRPr="00B4613A">
              <w:rPr>
                <w:b/>
              </w:rPr>
              <w:t>NHS</w:t>
            </w:r>
            <w:r w:rsidRPr="00B4613A">
              <w:t xml:space="preserve"> </w:t>
            </w:r>
          </w:p>
          <w:p w:rsidR="008C022D" w:rsidRPr="00B4613A" w:rsidRDefault="008C022D" w:rsidP="008C022D">
            <w:pPr>
              <w:jc w:val="center"/>
            </w:pPr>
            <w:r>
              <w:t>Teams/services based within NHS</w:t>
            </w:r>
            <w:r w:rsidRPr="00B4613A">
              <w:t>.</w:t>
            </w:r>
          </w:p>
        </w:tc>
        <w:tc>
          <w:tcPr>
            <w:tcW w:w="3283" w:type="dxa"/>
            <w:tcBorders>
              <w:left w:val="single" w:sz="18" w:space="0" w:color="auto"/>
              <w:bottom w:val="single" w:sz="18" w:space="0" w:color="000000" w:themeColor="text1"/>
            </w:tcBorders>
            <w:shd w:val="clear" w:color="auto" w:fill="E5DFEC" w:themeFill="accent4" w:themeFillTint="33"/>
          </w:tcPr>
          <w:p w:rsidR="008C022D" w:rsidRPr="00B4613A" w:rsidRDefault="008C022D" w:rsidP="00CB2398">
            <w:pPr>
              <w:jc w:val="center"/>
              <w:rPr>
                <w:b/>
              </w:rPr>
            </w:pPr>
            <w:r w:rsidRPr="00B4613A">
              <w:rPr>
                <w:b/>
              </w:rPr>
              <w:t>Non-NHS</w:t>
            </w:r>
          </w:p>
          <w:p w:rsidR="008C022D" w:rsidRPr="00B4613A" w:rsidRDefault="008C022D" w:rsidP="00CB2398">
            <w:pPr>
              <w:jc w:val="center"/>
            </w:pPr>
            <w:r>
              <w:t>C</w:t>
            </w:r>
            <w:r w:rsidRPr="00B4613A">
              <w:t>harities, social enterprises, L</w:t>
            </w:r>
            <w:r>
              <w:t xml:space="preserve">ocal Authority, </w:t>
            </w:r>
            <w:r w:rsidRPr="00B4613A">
              <w:t>private sector.</w:t>
            </w:r>
          </w:p>
        </w:tc>
      </w:tr>
      <w:tr w:rsidR="008C022D" w:rsidRPr="00B4613A" w:rsidTr="008C022D">
        <w:trPr>
          <w:trHeight w:val="720"/>
        </w:trPr>
        <w:tc>
          <w:tcPr>
            <w:tcW w:w="0" w:type="auto"/>
            <w:vMerge w:val="restart"/>
            <w:textDirection w:val="btLr"/>
          </w:tcPr>
          <w:p w:rsidR="008C022D" w:rsidRPr="00B4613A" w:rsidRDefault="008C022D" w:rsidP="00CB2398">
            <w:pPr>
              <w:ind w:left="113" w:right="113"/>
              <w:jc w:val="center"/>
            </w:pPr>
            <w:r w:rsidRPr="00B4613A">
              <w:rPr>
                <w:b/>
              </w:rPr>
              <w:t>Type of Practice</w:t>
            </w:r>
          </w:p>
        </w:tc>
        <w:tc>
          <w:tcPr>
            <w:tcW w:w="3640" w:type="dxa"/>
            <w:tcBorders>
              <w:top w:val="single" w:sz="18" w:space="0" w:color="000000" w:themeColor="text1"/>
              <w:bottom w:val="single" w:sz="18" w:space="0" w:color="auto"/>
              <w:right w:val="single" w:sz="18" w:space="0" w:color="auto"/>
            </w:tcBorders>
            <w:shd w:val="clear" w:color="auto" w:fill="FDE9D9" w:themeFill="accent6" w:themeFillTint="33"/>
          </w:tcPr>
          <w:p w:rsidR="008C022D" w:rsidRPr="00B4613A" w:rsidRDefault="008C022D" w:rsidP="00CB2398">
            <w:pPr>
              <w:jc w:val="center"/>
            </w:pPr>
            <w:r>
              <w:rPr>
                <w:b/>
              </w:rPr>
              <w:t xml:space="preserve">1. </w:t>
            </w:r>
            <w:r w:rsidRPr="00B4613A">
              <w:rPr>
                <w:b/>
              </w:rPr>
              <w:t>Traditional</w:t>
            </w:r>
            <w:r w:rsidRPr="00B4613A">
              <w:t xml:space="preserve"> </w:t>
            </w:r>
          </w:p>
          <w:p w:rsidR="008C022D" w:rsidRPr="00B4613A" w:rsidRDefault="008C022D" w:rsidP="00CB2398">
            <w:pPr>
              <w:jc w:val="center"/>
            </w:pPr>
            <w:proofErr w:type="gramStart"/>
            <w:r w:rsidRPr="00B4613A">
              <w:t>e.g</w:t>
            </w:r>
            <w:proofErr w:type="gramEnd"/>
            <w:r w:rsidRPr="00B4613A">
              <w:t>. providing individual and group therapy, and indirect work.</w:t>
            </w:r>
          </w:p>
          <w:p w:rsidR="008C022D" w:rsidRPr="00B4613A" w:rsidRDefault="008C022D" w:rsidP="00CB2398">
            <w:pPr>
              <w:jc w:val="center"/>
              <w:rPr>
                <w:b/>
              </w:rPr>
            </w:pPr>
          </w:p>
        </w:tc>
        <w:tc>
          <w:tcPr>
            <w:tcW w:w="3283" w:type="dxa"/>
            <w:tcBorders>
              <w:top w:val="single" w:sz="18" w:space="0" w:color="000000" w:themeColor="text1"/>
              <w:left w:val="single" w:sz="18" w:space="0" w:color="auto"/>
              <w:bottom w:val="single" w:sz="18" w:space="0" w:color="auto"/>
            </w:tcBorders>
            <w:shd w:val="clear" w:color="auto" w:fill="DAEEF3" w:themeFill="accent5" w:themeFillTint="33"/>
          </w:tcPr>
          <w:p w:rsidR="008C022D" w:rsidRPr="00B4613A" w:rsidRDefault="008C022D" w:rsidP="00CB2398">
            <w:pPr>
              <w:jc w:val="center"/>
            </w:pPr>
            <w:r>
              <w:rPr>
                <w:b/>
              </w:rPr>
              <w:t xml:space="preserve">3. </w:t>
            </w:r>
            <w:r w:rsidRPr="00B4613A">
              <w:rPr>
                <w:b/>
              </w:rPr>
              <w:t>Traditional</w:t>
            </w:r>
            <w:r w:rsidRPr="00B4613A">
              <w:t xml:space="preserve"> </w:t>
            </w:r>
          </w:p>
          <w:p w:rsidR="008C022D" w:rsidRPr="00B4613A" w:rsidRDefault="008C022D" w:rsidP="00CB2398">
            <w:pPr>
              <w:jc w:val="center"/>
            </w:pPr>
            <w:proofErr w:type="gramStart"/>
            <w:r w:rsidRPr="00B4613A">
              <w:t>e.g</w:t>
            </w:r>
            <w:proofErr w:type="gramEnd"/>
            <w:r w:rsidRPr="00B4613A">
              <w:t>. providing individual and group therapy and indirect work to populations not currently served by NHS.</w:t>
            </w:r>
          </w:p>
          <w:p w:rsidR="008C022D" w:rsidRPr="00B4613A" w:rsidRDefault="008C022D" w:rsidP="00CB2398">
            <w:pPr>
              <w:jc w:val="center"/>
              <w:rPr>
                <w:b/>
              </w:rPr>
            </w:pPr>
          </w:p>
        </w:tc>
      </w:tr>
      <w:tr w:rsidR="008C022D" w:rsidRPr="00B4613A" w:rsidTr="008C022D">
        <w:trPr>
          <w:trHeight w:val="1787"/>
        </w:trPr>
        <w:tc>
          <w:tcPr>
            <w:tcW w:w="0" w:type="auto"/>
            <w:vMerge/>
            <w:shd w:val="clear" w:color="auto" w:fill="FFFFFF" w:themeFill="background1"/>
          </w:tcPr>
          <w:p w:rsidR="008C022D" w:rsidRPr="00B4613A" w:rsidRDefault="008C022D" w:rsidP="00CB2398">
            <w:pPr>
              <w:jc w:val="center"/>
            </w:pPr>
          </w:p>
        </w:tc>
        <w:tc>
          <w:tcPr>
            <w:tcW w:w="3640" w:type="dxa"/>
            <w:tcBorders>
              <w:top w:val="single" w:sz="18" w:space="0" w:color="auto"/>
              <w:right w:val="single" w:sz="18" w:space="0" w:color="auto"/>
            </w:tcBorders>
            <w:shd w:val="clear" w:color="auto" w:fill="FBD4B4" w:themeFill="accent6" w:themeFillTint="66"/>
          </w:tcPr>
          <w:p w:rsidR="008C022D" w:rsidRPr="00B4613A" w:rsidRDefault="008C022D" w:rsidP="00CB2398">
            <w:pPr>
              <w:jc w:val="center"/>
              <w:rPr>
                <w:b/>
              </w:rPr>
            </w:pPr>
            <w:r>
              <w:rPr>
                <w:b/>
              </w:rPr>
              <w:t>2. Non-traditional</w:t>
            </w:r>
          </w:p>
          <w:p w:rsidR="008C022D" w:rsidRPr="00B4613A" w:rsidRDefault="008C022D" w:rsidP="00CB2398">
            <w:pPr>
              <w:jc w:val="center"/>
            </w:pPr>
            <w:r w:rsidRPr="00B4613A">
              <w:t xml:space="preserve"> </w:t>
            </w:r>
            <w:proofErr w:type="gramStart"/>
            <w:r w:rsidRPr="00B4613A">
              <w:t>e.g</w:t>
            </w:r>
            <w:proofErr w:type="gramEnd"/>
            <w:r w:rsidRPr="00B4613A">
              <w:t xml:space="preserve">. </w:t>
            </w:r>
            <w:r w:rsidR="00510D43">
              <w:t>direct and indirect work</w:t>
            </w:r>
            <w:r w:rsidRPr="00B4613A">
              <w:t xml:space="preserve"> with populations not traditionally served by NHS, and/or developing new </w:t>
            </w:r>
            <w:r>
              <w:t>models of service delivery</w:t>
            </w:r>
            <w:r w:rsidRPr="00B4613A">
              <w:t>.</w:t>
            </w:r>
          </w:p>
          <w:p w:rsidR="008C022D" w:rsidRPr="00B4613A" w:rsidRDefault="008C022D" w:rsidP="00CB2398">
            <w:pPr>
              <w:jc w:val="center"/>
              <w:rPr>
                <w:b/>
              </w:rPr>
            </w:pPr>
          </w:p>
        </w:tc>
        <w:tc>
          <w:tcPr>
            <w:tcW w:w="3283" w:type="dxa"/>
            <w:tcBorders>
              <w:top w:val="single" w:sz="18" w:space="0" w:color="auto"/>
              <w:left w:val="single" w:sz="18" w:space="0" w:color="auto"/>
            </w:tcBorders>
            <w:shd w:val="clear" w:color="auto" w:fill="B6DDE8" w:themeFill="accent5" w:themeFillTint="66"/>
          </w:tcPr>
          <w:p w:rsidR="008C022D" w:rsidRPr="00B4613A" w:rsidRDefault="008C022D" w:rsidP="00CB2398">
            <w:pPr>
              <w:jc w:val="center"/>
              <w:rPr>
                <w:b/>
              </w:rPr>
            </w:pPr>
            <w:r>
              <w:rPr>
                <w:b/>
              </w:rPr>
              <w:t>4. Non-traditional</w:t>
            </w:r>
          </w:p>
          <w:p w:rsidR="008C022D" w:rsidRPr="00B4613A" w:rsidRDefault="008C022D" w:rsidP="00CB2398">
            <w:pPr>
              <w:jc w:val="center"/>
            </w:pPr>
            <w:r w:rsidRPr="00B4613A">
              <w:t xml:space="preserve"> </w:t>
            </w:r>
            <w:proofErr w:type="gramStart"/>
            <w:r w:rsidRPr="00B4613A">
              <w:t>e.g</w:t>
            </w:r>
            <w:proofErr w:type="gramEnd"/>
            <w:r w:rsidRPr="00B4613A">
              <w:t xml:space="preserve">. working with populations not traditionally served by mental health services, </w:t>
            </w:r>
            <w:r>
              <w:t xml:space="preserve">implementing models of service delivery not usually found in NHS, </w:t>
            </w:r>
            <w:r w:rsidRPr="00B4613A">
              <w:t>and/or developing new working practices.</w:t>
            </w:r>
          </w:p>
          <w:p w:rsidR="008C022D" w:rsidRPr="00B4613A" w:rsidRDefault="008C022D" w:rsidP="00CB2398">
            <w:pPr>
              <w:jc w:val="center"/>
              <w:rPr>
                <w:b/>
              </w:rPr>
            </w:pPr>
          </w:p>
        </w:tc>
      </w:tr>
    </w:tbl>
    <w:p w:rsidR="00391BCA" w:rsidRPr="00D32BEA" w:rsidRDefault="00391BCA" w:rsidP="00391BCA"/>
    <w:p w:rsidR="00510D43" w:rsidRDefault="00510D43" w:rsidP="00510D43">
      <w:r>
        <w:t>Anyone can propose an innovative placement, i.e. trainee, staff member, placement provider.</w:t>
      </w:r>
      <w:r w:rsidR="000D7452">
        <w:t xml:space="preserve"> Trainees are encouraged, in the first instance, to contact their clinical tutor to discuss any innovative placement ideas, as well as consult the list of previous innovative placements (both completed and available) held by Ruby Mitchell.</w:t>
      </w:r>
    </w:p>
    <w:p w:rsidR="000D7452" w:rsidRPr="008C022D" w:rsidRDefault="000D7452" w:rsidP="00510D43">
      <w:r>
        <w:t>Although innovative placements typically run within the 3</w:t>
      </w:r>
      <w:r w:rsidRPr="000D7452">
        <w:rPr>
          <w:vertAlign w:val="superscript"/>
        </w:rPr>
        <w:t>rd</w:t>
      </w:r>
      <w:r>
        <w:t xml:space="preserve"> year, we will consider running them alongside core placements, depending on the focus of the innovative placement and the individual trainee’s progress and competency development to date.</w:t>
      </w:r>
    </w:p>
    <w:p w:rsidR="00067F51" w:rsidRDefault="008C022D">
      <w:r>
        <w:t>Although we encourage trainees to think creatively about placement providers and settings, we would not normally approve a non-N</w:t>
      </w:r>
      <w:r w:rsidR="00510D43">
        <w:t xml:space="preserve">HS </w:t>
      </w:r>
      <w:r>
        <w:t xml:space="preserve">placement that </w:t>
      </w:r>
      <w:r w:rsidR="00510D43">
        <w:t xml:space="preserve">offers </w:t>
      </w:r>
      <w:r>
        <w:t>service</w:t>
      </w:r>
      <w:r w:rsidR="00510D43">
        <w:t xml:space="preserve">s equivalent to NHS </w:t>
      </w:r>
      <w:proofErr w:type="gramStart"/>
      <w:r w:rsidR="00510D43">
        <w:t>services,</w:t>
      </w:r>
      <w:proofErr w:type="gramEnd"/>
      <w:r>
        <w:t xml:space="preserve"> or </w:t>
      </w:r>
      <w:r w:rsidR="00510D43">
        <w:t xml:space="preserve">which </w:t>
      </w:r>
      <w:r>
        <w:t>operates in direct competition with a similar NHS service.</w:t>
      </w:r>
    </w:p>
    <w:p w:rsidR="00510D43" w:rsidRPr="00510D43" w:rsidRDefault="00510D43"/>
    <w:p w:rsidR="000D7452" w:rsidRDefault="000D7452">
      <w:pPr>
        <w:rPr>
          <w:b/>
          <w:u w:val="single"/>
        </w:rPr>
      </w:pPr>
      <w:r>
        <w:rPr>
          <w:b/>
          <w:u w:val="single"/>
        </w:rPr>
        <w:br w:type="page"/>
      </w:r>
    </w:p>
    <w:p w:rsidR="000D7452" w:rsidRDefault="000D7452" w:rsidP="005D266D">
      <w:pPr>
        <w:jc w:val="center"/>
        <w:rPr>
          <w:b/>
          <w:u w:val="single"/>
        </w:rPr>
      </w:pPr>
    </w:p>
    <w:p w:rsidR="00E55C6F" w:rsidRDefault="005D266D" w:rsidP="005D266D">
      <w:pPr>
        <w:jc w:val="center"/>
        <w:rPr>
          <w:b/>
          <w:u w:val="single"/>
        </w:rPr>
      </w:pPr>
      <w:r w:rsidRPr="00D32BEA">
        <w:rPr>
          <w:b/>
          <w:u w:val="single"/>
        </w:rPr>
        <w:t>Placement Approval Process</w:t>
      </w:r>
    </w:p>
    <w:p w:rsidR="00A442CE" w:rsidRPr="00D32BEA" w:rsidRDefault="00A442CE" w:rsidP="00A442CE">
      <w:pPr>
        <w:spacing w:after="0" w:line="240" w:lineRule="auto"/>
        <w:rPr>
          <w:b/>
        </w:rPr>
      </w:pPr>
      <w:r w:rsidRPr="00D32BEA">
        <w:rPr>
          <w:b/>
        </w:rPr>
        <w:t>Placement Approval Process Flowchart</w:t>
      </w:r>
    </w:p>
    <w:p w:rsidR="001754AA" w:rsidRDefault="000D7452" w:rsidP="00067F51">
      <w:pPr>
        <w:spacing w:after="0" w:line="240" w:lineRule="auto"/>
        <w:rPr>
          <w:i/>
          <w:u w:val="single"/>
        </w:rPr>
      </w:pPr>
      <w:r>
        <w:rPr>
          <w:i/>
        </w:rPr>
        <w:t>This flowchart i</w:t>
      </w:r>
      <w:r w:rsidR="00A442CE" w:rsidRPr="00D32BEA">
        <w:rPr>
          <w:i/>
        </w:rPr>
        <w:t xml:space="preserve">dentifies the steps which need to be considered in ensuring a placement is well managed. It has a built-in flexibility to enable an idiosyncratic approach to exploring new placement ideas. </w:t>
      </w:r>
      <w:r w:rsidR="00A442CE" w:rsidRPr="00D32BEA">
        <w:rPr>
          <w:i/>
          <w:u w:val="single"/>
        </w:rPr>
        <w:t>Please remember that any placement must be approved by the programme.</w:t>
      </w:r>
    </w:p>
    <w:p w:rsidR="00067F51" w:rsidRPr="00067F51" w:rsidRDefault="00067F51" w:rsidP="00067F51">
      <w:pPr>
        <w:spacing w:after="0" w:line="240" w:lineRule="auto"/>
        <w:rPr>
          <w:i/>
          <w:u w:val="single"/>
        </w:rPr>
      </w:pPr>
    </w:p>
    <w:p w:rsidR="005D266D" w:rsidRPr="00D32BEA" w:rsidRDefault="0085189A" w:rsidP="005D266D">
      <w:pPr>
        <w:jc w:val="center"/>
        <w:rPr>
          <w:b/>
          <w:u w:val="single"/>
        </w:rPr>
      </w:pPr>
      <w:r w:rsidRPr="00D32BEA">
        <w:rPr>
          <w:noProof/>
          <w:lang w:eastAsia="en-GB"/>
        </w:rPr>
        <mc:AlternateContent>
          <mc:Choice Requires="wps">
            <w:drawing>
              <wp:anchor distT="0" distB="0" distL="114300" distR="114300" simplePos="0" relativeHeight="251681792" behindDoc="0" locked="0" layoutInCell="1" allowOverlap="1" wp14:anchorId="03BF31D0" wp14:editId="58E6B747">
                <wp:simplePos x="0" y="0"/>
                <wp:positionH relativeFrom="column">
                  <wp:posOffset>1327150</wp:posOffset>
                </wp:positionH>
                <wp:positionV relativeFrom="paragraph">
                  <wp:posOffset>230505</wp:posOffset>
                </wp:positionV>
                <wp:extent cx="3495040" cy="1322705"/>
                <wp:effectExtent l="0" t="0" r="10160" b="1079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040" cy="132270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274" w:rsidRPr="00067F51" w:rsidRDefault="00910274" w:rsidP="00A442CE">
                            <w:pPr>
                              <w:spacing w:after="0" w:line="240" w:lineRule="auto"/>
                              <w:jc w:val="center"/>
                              <w:rPr>
                                <w:b/>
                              </w:rPr>
                            </w:pPr>
                            <w:r w:rsidRPr="00067F51">
                              <w:rPr>
                                <w:b/>
                              </w:rPr>
                              <w:t>Placement Sourcing</w:t>
                            </w:r>
                          </w:p>
                          <w:p w:rsidR="00A442CE" w:rsidRPr="00A92A5E" w:rsidRDefault="00A442CE" w:rsidP="00A442CE">
                            <w:pPr>
                              <w:spacing w:after="0" w:line="240" w:lineRule="auto"/>
                              <w:jc w:val="center"/>
                            </w:pPr>
                          </w:p>
                          <w:p w:rsidR="00C74FEE" w:rsidRDefault="000D7452" w:rsidP="005D266D">
                            <w:pPr>
                              <w:spacing w:after="0" w:line="240" w:lineRule="auto"/>
                              <w:rPr>
                                <w:b/>
                              </w:rPr>
                            </w:pPr>
                            <w:r>
                              <w:t>New placements c</w:t>
                            </w:r>
                            <w:r w:rsidR="00A442CE" w:rsidRPr="00A92A5E">
                              <w:t>an be p</w:t>
                            </w:r>
                            <w:r w:rsidR="00910274" w:rsidRPr="00A92A5E">
                              <w:t>roposed by a tutor</w:t>
                            </w:r>
                            <w:r w:rsidR="00A442CE" w:rsidRPr="00A92A5E">
                              <w:t xml:space="preserve">, </w:t>
                            </w:r>
                            <w:r w:rsidR="00910274" w:rsidRPr="00A92A5E">
                              <w:t>exter</w:t>
                            </w:r>
                            <w:r w:rsidR="00A442CE" w:rsidRPr="00A92A5E">
                              <w:t>nal person or trainee</w:t>
                            </w:r>
                            <w:r>
                              <w:t xml:space="preserve">. </w:t>
                            </w:r>
                            <w:r w:rsidR="00C74FEE" w:rsidRPr="00A92A5E">
                              <w:rPr>
                                <w:b/>
                              </w:rPr>
                              <w:t xml:space="preserve">Use Placement Values Form to guide initial </w:t>
                            </w:r>
                            <w:proofErr w:type="gramStart"/>
                            <w:r w:rsidR="00C74FEE" w:rsidRPr="00A92A5E">
                              <w:rPr>
                                <w:b/>
                              </w:rPr>
                              <w:t>discussions</w:t>
                            </w:r>
                            <w:r w:rsidR="00A442CE" w:rsidRPr="00A92A5E">
                              <w:rPr>
                                <w:b/>
                              </w:rPr>
                              <w:t xml:space="preserve"> </w:t>
                            </w:r>
                            <w:r>
                              <w:rPr>
                                <w:b/>
                              </w:rPr>
                              <w:t>.</w:t>
                            </w:r>
                            <w:proofErr w:type="gramEnd"/>
                          </w:p>
                          <w:p w:rsidR="000D7452" w:rsidRDefault="000D7452" w:rsidP="005D266D">
                            <w:pPr>
                              <w:spacing w:after="0" w:line="240" w:lineRule="auto"/>
                              <w:rPr>
                                <w:b/>
                              </w:rPr>
                            </w:pPr>
                          </w:p>
                          <w:p w:rsidR="000D7452" w:rsidRPr="000D7452" w:rsidRDefault="000D7452" w:rsidP="005D266D">
                            <w:pPr>
                              <w:spacing w:after="0" w:line="240" w:lineRule="auto"/>
                            </w:pPr>
                            <w:r>
                              <w:rPr>
                                <w:b/>
                              </w:rPr>
                              <w:t>Trainees can consult list of innovative placements.</w:t>
                            </w:r>
                          </w:p>
                          <w:p w:rsidR="000D7452" w:rsidRDefault="000D7452" w:rsidP="005D266D">
                            <w:pPr>
                              <w:spacing w:after="0" w:line="240" w:lineRule="auto"/>
                              <w:rPr>
                                <w:b/>
                              </w:rPr>
                            </w:pPr>
                          </w:p>
                          <w:p w:rsidR="000D7452" w:rsidRPr="00A92A5E" w:rsidRDefault="000D7452" w:rsidP="005D266D">
                            <w:pPr>
                              <w:spacing w:after="0" w:line="240" w:lineRule="auto"/>
                              <w:rPr>
                                <w:b/>
                              </w:rPr>
                            </w:pPr>
                          </w:p>
                          <w:p w:rsidR="00910274" w:rsidRDefault="00910274" w:rsidP="005D266D">
                            <w:pPr>
                              <w:spacing w:after="0" w:line="240" w:lineRule="auto"/>
                            </w:pPr>
                          </w:p>
                          <w:p w:rsidR="00910274" w:rsidRPr="00FB0C38" w:rsidRDefault="00910274" w:rsidP="005D266D">
                            <w:pPr>
                              <w:spacing w:after="0" w:line="240" w:lineRule="auto"/>
                              <w:rPr>
                                <w:color w:val="1F497D" w:themeColor="text2"/>
                              </w:rPr>
                            </w:pPr>
                          </w:p>
                          <w:p w:rsidR="00910274" w:rsidRPr="00A92A5E" w:rsidRDefault="00910274" w:rsidP="005D266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F31D0" id="Rectangle 6" o:spid="_x0000_s1026" style="position:absolute;left:0;text-align:left;margin-left:104.5pt;margin-top:18.15pt;width:275.2pt;height:10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" fillcolor="#92d050" strokecolor="#92d050" strokeweight="2pt">
                <v:path arrowok="t"/>
                <v:textbox>
                  <w:txbxContent>
                    <w:p w:rsidR="00910274" w:rsidRPr="00067F51" w:rsidRDefault="00910274" w:rsidP="00A442CE">
                      <w:pPr>
                        <w:spacing w:after="0" w:line="240" w:lineRule="auto"/>
                        <w:jc w:val="center"/>
                        <w:rPr>
                          <w:b/>
                        </w:rPr>
                      </w:pPr>
                      <w:r w:rsidRPr="00067F51">
                        <w:rPr>
                          <w:b/>
                        </w:rPr>
                        <w:t>Placement Sourcing</w:t>
                      </w:r>
                    </w:p>
                    <w:p w:rsidR="00A442CE" w:rsidRPr="00A92A5E" w:rsidRDefault="00A442CE" w:rsidP="00A442CE">
                      <w:pPr>
                        <w:spacing w:after="0" w:line="240" w:lineRule="auto"/>
                        <w:jc w:val="center"/>
                      </w:pPr>
                    </w:p>
                    <w:p w:rsidR="00C74FEE" w:rsidRDefault="000D7452" w:rsidP="005D266D">
                      <w:pPr>
                        <w:spacing w:after="0" w:line="240" w:lineRule="auto"/>
                        <w:rPr>
                          <w:b/>
                        </w:rPr>
                      </w:pPr>
                      <w:r>
                        <w:t>New placements c</w:t>
                      </w:r>
                      <w:r w:rsidR="00A442CE" w:rsidRPr="00A92A5E">
                        <w:t>an be p</w:t>
                      </w:r>
                      <w:r w:rsidR="00910274" w:rsidRPr="00A92A5E">
                        <w:t>roposed by a tutor</w:t>
                      </w:r>
                      <w:r w:rsidR="00A442CE" w:rsidRPr="00A92A5E">
                        <w:t xml:space="preserve">, </w:t>
                      </w:r>
                      <w:r w:rsidR="00910274" w:rsidRPr="00A92A5E">
                        <w:t>exter</w:t>
                      </w:r>
                      <w:r w:rsidR="00A442CE" w:rsidRPr="00A92A5E">
                        <w:t>nal person or trainee</w:t>
                      </w:r>
                      <w:r>
                        <w:t xml:space="preserve">. </w:t>
                      </w:r>
                      <w:r w:rsidR="00C74FEE" w:rsidRPr="00A92A5E">
                        <w:rPr>
                          <w:b/>
                        </w:rPr>
                        <w:t xml:space="preserve">Use Placement Values Form to guide initial </w:t>
                      </w:r>
                      <w:proofErr w:type="gramStart"/>
                      <w:r w:rsidR="00C74FEE" w:rsidRPr="00A92A5E">
                        <w:rPr>
                          <w:b/>
                        </w:rPr>
                        <w:t>discussions</w:t>
                      </w:r>
                      <w:r w:rsidR="00A442CE" w:rsidRPr="00A92A5E">
                        <w:rPr>
                          <w:b/>
                        </w:rPr>
                        <w:t xml:space="preserve"> </w:t>
                      </w:r>
                      <w:r>
                        <w:rPr>
                          <w:b/>
                        </w:rPr>
                        <w:t>.</w:t>
                      </w:r>
                      <w:proofErr w:type="gramEnd"/>
                    </w:p>
                    <w:p w:rsidR="000D7452" w:rsidRDefault="000D7452" w:rsidP="005D266D">
                      <w:pPr>
                        <w:spacing w:after="0" w:line="240" w:lineRule="auto"/>
                        <w:rPr>
                          <w:b/>
                        </w:rPr>
                      </w:pPr>
                    </w:p>
                    <w:p w:rsidR="000D7452" w:rsidRPr="000D7452" w:rsidRDefault="000D7452" w:rsidP="005D266D">
                      <w:pPr>
                        <w:spacing w:after="0" w:line="240" w:lineRule="auto"/>
                      </w:pPr>
                      <w:r>
                        <w:rPr>
                          <w:b/>
                        </w:rPr>
                        <w:t>Trainees can consult list of innovative placements.</w:t>
                      </w:r>
                    </w:p>
                    <w:p w:rsidR="000D7452" w:rsidRDefault="000D7452" w:rsidP="005D266D">
                      <w:pPr>
                        <w:spacing w:after="0" w:line="240" w:lineRule="auto"/>
                        <w:rPr>
                          <w:b/>
                        </w:rPr>
                      </w:pPr>
                    </w:p>
                    <w:p w:rsidR="000D7452" w:rsidRPr="00A92A5E" w:rsidRDefault="000D7452" w:rsidP="005D266D">
                      <w:pPr>
                        <w:spacing w:after="0" w:line="240" w:lineRule="auto"/>
                        <w:rPr>
                          <w:b/>
                        </w:rPr>
                      </w:pPr>
                    </w:p>
                    <w:p w:rsidR="00910274" w:rsidRDefault="00910274" w:rsidP="005D266D">
                      <w:pPr>
                        <w:spacing w:after="0" w:line="240" w:lineRule="auto"/>
                      </w:pPr>
                    </w:p>
                    <w:p w:rsidR="00910274" w:rsidRPr="00FB0C38" w:rsidRDefault="00910274" w:rsidP="005D266D">
                      <w:pPr>
                        <w:spacing w:after="0" w:line="240" w:lineRule="auto"/>
                        <w:rPr>
                          <w:color w:val="1F497D" w:themeColor="text2"/>
                        </w:rPr>
                      </w:pPr>
                    </w:p>
                    <w:p w:rsidR="00910274" w:rsidRPr="00A92A5E" w:rsidRDefault="00910274" w:rsidP="005D266D">
                      <w:pPr>
                        <w:spacing w:after="0" w:line="240" w:lineRule="auto"/>
                        <w:jc w:val="center"/>
                      </w:pPr>
                    </w:p>
                  </w:txbxContent>
                </v:textbox>
              </v:rect>
            </w:pict>
          </mc:Fallback>
        </mc:AlternateContent>
      </w:r>
    </w:p>
    <w:p w:rsidR="00E55C6F" w:rsidRPr="00D32BEA" w:rsidRDefault="0085189A" w:rsidP="00E55C6F">
      <w:r w:rsidRPr="00D32BEA">
        <w:rPr>
          <w:noProof/>
          <w:lang w:eastAsia="en-GB"/>
        </w:rPr>
        <mc:AlternateContent>
          <mc:Choice Requires="wps">
            <w:drawing>
              <wp:anchor distT="0" distB="0" distL="114300" distR="114300" simplePos="0" relativeHeight="251685888" behindDoc="0" locked="0" layoutInCell="1" allowOverlap="1" wp14:anchorId="2611F9E8" wp14:editId="1AAD0E54">
                <wp:simplePos x="0" y="0"/>
                <wp:positionH relativeFrom="column">
                  <wp:posOffset>5044440</wp:posOffset>
                </wp:positionH>
                <wp:positionV relativeFrom="paragraph">
                  <wp:posOffset>96520</wp:posOffset>
                </wp:positionV>
                <wp:extent cx="1114425" cy="895350"/>
                <wp:effectExtent l="0" t="0" r="28575"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8953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274" w:rsidRPr="00FB0C38" w:rsidRDefault="00C947A3" w:rsidP="005D266D">
                            <w:pPr>
                              <w:jc w:val="center"/>
                              <w:rPr>
                                <w:color w:val="1F497D" w:themeColor="text2"/>
                              </w:rPr>
                            </w:pPr>
                            <w:r>
                              <w:rPr>
                                <w:color w:val="1F497D" w:themeColor="text2"/>
                              </w:rPr>
                              <w:t>Potential t</w:t>
                            </w:r>
                            <w:r w:rsidR="00BF2F35">
                              <w:rPr>
                                <w:color w:val="1F497D" w:themeColor="text2"/>
                              </w:rPr>
                              <w:t>rainee(s) identified for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11F9E8" id="Rectangle 9" o:spid="_x0000_s1027" style="position:absolute;margin-left:397.2pt;margin-top:7.6pt;width:87.75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" fillcolor="#c6d9f1 [671]" strokecolor="#c6d9f1 [671]" strokeweight="2pt">
                <v:path arrowok="t"/>
                <v:textbox>
                  <w:txbxContent>
                    <w:p w:rsidR="00910274" w:rsidRPr="00FB0C38" w:rsidRDefault="00C947A3" w:rsidP="005D266D">
                      <w:pPr>
                        <w:jc w:val="center"/>
                        <w:rPr>
                          <w:color w:val="1F497D" w:themeColor="text2"/>
                        </w:rPr>
                      </w:pPr>
                      <w:r>
                        <w:rPr>
                          <w:color w:val="1F497D" w:themeColor="text2"/>
                        </w:rPr>
                        <w:t>Potential t</w:t>
                      </w:r>
                      <w:r w:rsidR="00BF2F35">
                        <w:rPr>
                          <w:color w:val="1F497D" w:themeColor="text2"/>
                        </w:rPr>
                        <w:t>rainee(s) identified for opportunities</w:t>
                      </w:r>
                    </w:p>
                  </w:txbxContent>
                </v:textbox>
              </v:rect>
            </w:pict>
          </mc:Fallback>
        </mc:AlternateContent>
      </w:r>
      <w:r w:rsidRPr="00D32BEA">
        <w:rPr>
          <w:noProof/>
          <w:lang w:eastAsia="en-GB"/>
        </w:rPr>
        <mc:AlternateContent>
          <mc:Choice Requires="wps">
            <w:drawing>
              <wp:anchor distT="0" distB="0" distL="114300" distR="114300" simplePos="0" relativeHeight="251659264" behindDoc="0" locked="0" layoutInCell="1" allowOverlap="1" wp14:anchorId="7C0B6635" wp14:editId="5C5CFA36">
                <wp:simplePos x="0" y="0"/>
                <wp:positionH relativeFrom="column">
                  <wp:posOffset>-12700</wp:posOffset>
                </wp:positionH>
                <wp:positionV relativeFrom="paragraph">
                  <wp:posOffset>115570</wp:posOffset>
                </wp:positionV>
                <wp:extent cx="1114425" cy="895350"/>
                <wp:effectExtent l="0" t="0" r="28575" b="1905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8953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274" w:rsidRPr="00A92A5E" w:rsidRDefault="00910274" w:rsidP="001D0F1A">
                            <w:pPr>
                              <w:jc w:val="center"/>
                              <w:rPr>
                                <w:color w:val="1F497D" w:themeColor="text2"/>
                              </w:rPr>
                            </w:pPr>
                            <w:r w:rsidRPr="00A92A5E">
                              <w:rPr>
                                <w:color w:val="1F497D" w:themeColor="text2"/>
                              </w:rPr>
                              <w:t>Potential placement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0B6635" id="Rectangle 1" o:spid="_x0000_s1028" style="position:absolute;margin-left:-1pt;margin-top:9.1pt;width:87.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" fillcolor="#c6d9f1 [671]" strokecolor="#c6d9f1 [671]" strokeweight="2pt">
                <v:path arrowok="t"/>
                <v:textbox>
                  <w:txbxContent>
                    <w:p w:rsidR="00910274" w:rsidRPr="00A92A5E" w:rsidRDefault="00910274" w:rsidP="001D0F1A">
                      <w:pPr>
                        <w:jc w:val="center"/>
                        <w:rPr>
                          <w:color w:val="1F497D" w:themeColor="text2"/>
                        </w:rPr>
                      </w:pPr>
                      <w:r w:rsidRPr="00A92A5E">
                        <w:rPr>
                          <w:color w:val="1F497D" w:themeColor="text2"/>
                        </w:rPr>
                        <w:t>Potential placement identified</w:t>
                      </w:r>
                    </w:p>
                  </w:txbxContent>
                </v:textbox>
              </v:rect>
            </w:pict>
          </mc:Fallback>
        </mc:AlternateContent>
      </w:r>
    </w:p>
    <w:p w:rsidR="00E55C6F" w:rsidRPr="00D32BEA" w:rsidRDefault="0085189A" w:rsidP="007931B0">
      <w:pPr>
        <w:tabs>
          <w:tab w:val="left" w:pos="7965"/>
        </w:tabs>
      </w:pPr>
      <w:r w:rsidRPr="00D32BEA">
        <w:rPr>
          <w:noProof/>
          <w:lang w:eastAsia="en-GB"/>
        </w:rPr>
        <mc:AlternateContent>
          <mc:Choice Requires="wps">
            <w:drawing>
              <wp:anchor distT="4294967295" distB="4294967295" distL="114300" distR="114300" simplePos="0" relativeHeight="251694080" behindDoc="0" locked="0" layoutInCell="1" allowOverlap="1" wp14:anchorId="75F7C64D" wp14:editId="3D7F6C43">
                <wp:simplePos x="0" y="0"/>
                <wp:positionH relativeFrom="column">
                  <wp:posOffset>4825365</wp:posOffset>
                </wp:positionH>
                <wp:positionV relativeFrom="paragraph">
                  <wp:posOffset>166369</wp:posOffset>
                </wp:positionV>
                <wp:extent cx="217805" cy="0"/>
                <wp:effectExtent l="0" t="133350" r="0" b="133350"/>
                <wp:wrapNone/>
                <wp:docPr id="26" name="Straight Arrow Connector 26" descr="Arrow linking going from placement sourcing box to potential trainee(s) identified for opportunities box"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805"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8433B82" id="_x0000_t32" coordsize="21600,21600" o:spt="32" o:oned="t" path="m,l21600,21600e" filled="f">
                <v:path arrowok="t" fillok="f" o:connecttype="none"/>
                <o:lock v:ext="edit" shapetype="t"/>
              </v:shapetype>
              <v:shape id="Straight Arrow Connector 26" o:spid="_x0000_s1026" type="#_x0000_t32" alt="Title: Arrow - Description: Arrow linking going from placement sourcing box to potential trainee(s) identified for opportunities box" style="position:absolute;margin-left:379.95pt;margin-top:13.1pt;width:17.1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" strokecolor="#4579b8 [3044]" strokeweight="3pt">
                <v:stroke endarrow="open"/>
                <o:lock v:ext="edit" shapetype="f"/>
              </v:shape>
            </w:pict>
          </mc:Fallback>
        </mc:AlternateContent>
      </w:r>
      <w:r w:rsidRPr="00D32BEA">
        <w:rPr>
          <w:noProof/>
          <w:lang w:eastAsia="en-GB"/>
        </w:rPr>
        <mc:AlternateContent>
          <mc:Choice Requires="wps">
            <w:drawing>
              <wp:anchor distT="4294967295" distB="4294967295" distL="114300" distR="114300" simplePos="0" relativeHeight="251693056" behindDoc="0" locked="0" layoutInCell="1" allowOverlap="1" wp14:anchorId="5C691C95" wp14:editId="477A5C97">
                <wp:simplePos x="0" y="0"/>
                <wp:positionH relativeFrom="column">
                  <wp:posOffset>1100455</wp:posOffset>
                </wp:positionH>
                <wp:positionV relativeFrom="paragraph">
                  <wp:posOffset>166369</wp:posOffset>
                </wp:positionV>
                <wp:extent cx="215900" cy="0"/>
                <wp:effectExtent l="38100" t="133350" r="0" b="133350"/>
                <wp:wrapNone/>
                <wp:docPr id="25" name="Straight Arrow Connector 25" descr="from placement sourcing box to potential placement identified box"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90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DA47A0" id="Straight Arrow Connector 25" o:spid="_x0000_s1026" type="#_x0000_t32" alt="Title: connecting arrow - Description: from placement sourcing box to potential placement identified box" style="position:absolute;margin-left:86.65pt;margin-top:13.1pt;width:17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" strokecolor="#4579b8 [3044]" strokeweight="3pt">
                <v:stroke endarrow="open"/>
                <o:lock v:ext="edit" shapetype="f"/>
              </v:shape>
            </w:pict>
          </mc:Fallback>
        </mc:AlternateContent>
      </w:r>
      <w:r w:rsidR="007931B0" w:rsidRPr="00D32BEA">
        <w:tab/>
      </w:r>
    </w:p>
    <w:p w:rsidR="00E55C6F" w:rsidRPr="00D32BEA" w:rsidRDefault="00E55C6F" w:rsidP="00E55C6F"/>
    <w:p w:rsidR="00E55C6F" w:rsidRPr="00D32BEA" w:rsidRDefault="000D7452" w:rsidP="00E55C6F">
      <w:r w:rsidRPr="00D32BEA">
        <w:rPr>
          <w:noProof/>
          <w:lang w:eastAsia="en-GB"/>
        </w:rPr>
        <mc:AlternateContent>
          <mc:Choice Requires="wps">
            <w:drawing>
              <wp:anchor distT="0" distB="0" distL="114300" distR="114300" simplePos="0" relativeHeight="251688960" behindDoc="0" locked="0" layoutInCell="1" allowOverlap="1" wp14:anchorId="753E7340" wp14:editId="77D85635">
                <wp:simplePos x="0" y="0"/>
                <wp:positionH relativeFrom="column">
                  <wp:posOffset>180975</wp:posOffset>
                </wp:positionH>
                <wp:positionV relativeFrom="paragraph">
                  <wp:posOffset>46990</wp:posOffset>
                </wp:positionV>
                <wp:extent cx="13970" cy="1371600"/>
                <wp:effectExtent l="133350" t="19050" r="119380" b="57150"/>
                <wp:wrapNone/>
                <wp:docPr id="21" name="Straight Arrow Connector 21" descr="From potential placement identified box to complete/update adapted placement description form"/>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970" cy="137160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2BBDA2" id="Straight Arrow Connector 21" o:spid="_x0000_s1026" type="#_x0000_t32" alt="From potential placement identified box to complete/update adapted placement description form" style="position:absolute;margin-left:14.25pt;margin-top:3.7pt;width:1.1pt;height:108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" strokecolor="#4579b8 [3044]" strokeweight="3pt">
                <v:stroke endarrow="open"/>
                <o:lock v:ext="edit" shapetype="f"/>
              </v:shape>
            </w:pict>
          </mc:Fallback>
        </mc:AlternateContent>
      </w:r>
      <w:r w:rsidR="0085189A" w:rsidRPr="00D32BEA">
        <w:rPr>
          <w:noProof/>
          <w:lang w:eastAsia="en-GB"/>
        </w:rPr>
        <mc:AlternateContent>
          <mc:Choice Requires="wps">
            <w:drawing>
              <wp:anchor distT="0" distB="0" distL="114299" distR="114299" simplePos="0" relativeHeight="251691008" behindDoc="0" locked="0" layoutInCell="1" allowOverlap="1" wp14:anchorId="0FC92DA2" wp14:editId="33E86383">
                <wp:simplePos x="0" y="0"/>
                <wp:positionH relativeFrom="column">
                  <wp:posOffset>5805169</wp:posOffset>
                </wp:positionH>
                <wp:positionV relativeFrom="paragraph">
                  <wp:posOffset>33020</wp:posOffset>
                </wp:positionV>
                <wp:extent cx="0" cy="1607185"/>
                <wp:effectExtent l="133350" t="0" r="95250" b="50165"/>
                <wp:wrapNone/>
                <wp:docPr id="23" name="Straight Arrow Connector 23" descr="Arrow going from potential trainee(s) identified for opportunities box to trainee(s) to complete placement application form"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718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A58ECAB" id="Straight Arrow Connector 23" o:spid="_x0000_s1026" type="#_x0000_t32" alt="Title: Connecting arrow - Description: Arrow going from potential trainee(s) identified for opportunities box to trainee(s) to complete placement application form" style="position:absolute;margin-left:457.1pt;margin-top:2.6pt;width:0;height:126.5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" strokecolor="#4579b8 [3044]" strokeweight="3pt">
                <v:stroke endarrow="open"/>
                <o:lock v:ext="edit" shapetype="f"/>
              </v:shape>
            </w:pict>
          </mc:Fallback>
        </mc:AlternateContent>
      </w:r>
    </w:p>
    <w:p w:rsidR="00E55C6F" w:rsidRPr="00D32BEA" w:rsidRDefault="0085189A" w:rsidP="00E55C6F">
      <w:r w:rsidRPr="00D32BEA">
        <w:rPr>
          <w:noProof/>
          <w:lang w:eastAsia="en-GB"/>
        </w:rPr>
        <mc:AlternateContent>
          <mc:Choice Requires="wps">
            <w:drawing>
              <wp:anchor distT="0" distB="0" distL="114300" distR="114300" simplePos="0" relativeHeight="251687936" behindDoc="0" locked="0" layoutInCell="1" allowOverlap="1" wp14:anchorId="683E8552" wp14:editId="418D96DF">
                <wp:simplePos x="0" y="0"/>
                <wp:positionH relativeFrom="column">
                  <wp:posOffset>566420</wp:posOffset>
                </wp:positionH>
                <wp:positionV relativeFrom="paragraph">
                  <wp:posOffset>271145</wp:posOffset>
                </wp:positionV>
                <wp:extent cx="4938395" cy="443230"/>
                <wp:effectExtent l="0" t="0" r="1460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8395" cy="44323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10274" w:rsidRDefault="00067F51" w:rsidP="00067F51">
                            <w:pPr>
                              <w:spacing w:after="0" w:line="240" w:lineRule="auto"/>
                              <w:jc w:val="center"/>
                            </w:pPr>
                            <w:r>
                              <w:t>Is this an</w:t>
                            </w:r>
                            <w:r w:rsidR="00910274">
                              <w:t xml:space="preserve"> option for a specific trainee, or to be offered out to others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E8552" id="Rectangle 15" o:spid="_x0000_s1029" style="position:absolute;margin-left:44.6pt;margin-top:21.35pt;width:388.85pt;height:3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" fillcolor="#4f81bd [3204]" strokecolor="#243f60 [1604]" strokeweight="2pt">
                <v:path arrowok="t"/>
                <v:textbox>
                  <w:txbxContent>
                    <w:p w:rsidR="00910274" w:rsidRDefault="00067F51" w:rsidP="00067F51">
                      <w:pPr>
                        <w:spacing w:after="0" w:line="240" w:lineRule="auto"/>
                        <w:jc w:val="center"/>
                      </w:pPr>
                      <w:r>
                        <w:t>Is this an</w:t>
                      </w:r>
                      <w:r w:rsidR="00910274">
                        <w:t xml:space="preserve"> option for a specific trainee, or to be offered out to others</w:t>
                      </w:r>
                      <w:r>
                        <w:t>?</w:t>
                      </w:r>
                    </w:p>
                  </w:txbxContent>
                </v:textbox>
              </v:rect>
            </w:pict>
          </mc:Fallback>
        </mc:AlternateContent>
      </w:r>
    </w:p>
    <w:p w:rsidR="00E55C6F" w:rsidRPr="00D32BEA" w:rsidRDefault="0085189A" w:rsidP="00E55C6F">
      <w:pPr>
        <w:tabs>
          <w:tab w:val="left" w:pos="1260"/>
        </w:tabs>
      </w:pPr>
      <w:r w:rsidRPr="00D32BEA">
        <w:rPr>
          <w:noProof/>
          <w:lang w:eastAsia="en-GB"/>
        </w:rPr>
        <mc:AlternateContent>
          <mc:Choice Requires="wps">
            <w:drawing>
              <wp:anchor distT="4294967295" distB="4294967295" distL="114300" distR="114300" simplePos="0" relativeHeight="251692032" behindDoc="0" locked="0" layoutInCell="1" allowOverlap="1" wp14:anchorId="6FE1BB0E" wp14:editId="41D20451">
                <wp:simplePos x="0" y="0"/>
                <wp:positionH relativeFrom="column">
                  <wp:posOffset>5445125</wp:posOffset>
                </wp:positionH>
                <wp:positionV relativeFrom="paragraph">
                  <wp:posOffset>163195</wp:posOffset>
                </wp:positionV>
                <wp:extent cx="358775" cy="9525"/>
                <wp:effectExtent l="0" t="114300" r="0" b="123825"/>
                <wp:wrapNone/>
                <wp:docPr id="24" name="Straight Arrow Connector 24" descr="Arrow going from question in box - option for specific trainee or to be offered out to others - to trainees to complete placement application form box"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8775" cy="952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99C338" id="Straight Arrow Connector 24" o:spid="_x0000_s1026" type="#_x0000_t32" alt="Title: Connecting arrow - Description: Arrow going from question in box - option for specific trainee or to be offered out to others - to trainees to complete placement application form box" style="position:absolute;margin-left:428.75pt;margin-top:12.85pt;width:28.25pt;height:.75pt;flip: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" strokecolor="#4579b8 [3044]" strokeweight="3pt">
                <v:stroke endarrow="open"/>
                <o:lock v:ext="edit" shapetype="f"/>
              </v:shape>
            </w:pict>
          </mc:Fallback>
        </mc:AlternateContent>
      </w:r>
      <w:r w:rsidRPr="00D32BEA">
        <w:rPr>
          <w:noProof/>
          <w:lang w:eastAsia="en-GB"/>
        </w:rPr>
        <mc:AlternateContent>
          <mc:Choice Requires="wps">
            <w:drawing>
              <wp:anchor distT="4294967295" distB="4294967295" distL="114300" distR="114300" simplePos="0" relativeHeight="251689984" behindDoc="0" locked="0" layoutInCell="1" allowOverlap="1" wp14:anchorId="30FC7769" wp14:editId="607DC4C5">
                <wp:simplePos x="0" y="0"/>
                <wp:positionH relativeFrom="column">
                  <wp:posOffset>193675</wp:posOffset>
                </wp:positionH>
                <wp:positionV relativeFrom="paragraph">
                  <wp:posOffset>153034</wp:posOffset>
                </wp:positionV>
                <wp:extent cx="374015" cy="0"/>
                <wp:effectExtent l="0" t="133350" r="0" b="133350"/>
                <wp:wrapNone/>
                <wp:docPr id="22" name="Straight Arrow Connector 22" descr="From potential placement identified box to is teh option for a specific trainee or to be offered out to others box"/>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4015"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A7EEBD8" id="Straight Arrow Connector 22" o:spid="_x0000_s1026" type="#_x0000_t32" alt="From potential placement identified box to is teh option for a specific trainee or to be offered out to others box" style="position:absolute;margin-left:15.25pt;margin-top:12.05pt;width:29.4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" strokecolor="#4579b8 [3044]" strokeweight="3pt">
                <v:stroke endarrow="open"/>
                <o:lock v:ext="edit" shapetype="f"/>
              </v:shape>
            </w:pict>
          </mc:Fallback>
        </mc:AlternateContent>
      </w:r>
      <w:r w:rsidR="00E55C6F" w:rsidRPr="00D32BEA">
        <w:tab/>
      </w:r>
    </w:p>
    <w:p w:rsidR="00C250AD" w:rsidRPr="00D32BEA" w:rsidRDefault="00C250AD"/>
    <w:p w:rsidR="00C250AD" w:rsidRPr="00D32BEA" w:rsidRDefault="0085189A">
      <w:r w:rsidRPr="00D32BEA">
        <w:rPr>
          <w:noProof/>
          <w:lang w:eastAsia="en-GB"/>
        </w:rPr>
        <mc:AlternateContent>
          <mc:Choice Requires="wps">
            <w:drawing>
              <wp:anchor distT="0" distB="0" distL="114300" distR="114300" simplePos="0" relativeHeight="251661312" behindDoc="0" locked="0" layoutInCell="1" allowOverlap="1" wp14:anchorId="53F29A4C" wp14:editId="1D16428F">
                <wp:simplePos x="0" y="0"/>
                <wp:positionH relativeFrom="column">
                  <wp:posOffset>-19050</wp:posOffset>
                </wp:positionH>
                <wp:positionV relativeFrom="paragraph">
                  <wp:posOffset>125730</wp:posOffset>
                </wp:positionV>
                <wp:extent cx="1647825" cy="1509395"/>
                <wp:effectExtent l="0" t="0" r="28575" b="146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50939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10274" w:rsidRDefault="00910274" w:rsidP="00153AAE">
                            <w:pPr>
                              <w:spacing w:after="0" w:line="240" w:lineRule="auto"/>
                              <w:jc w:val="center"/>
                            </w:pPr>
                            <w:r>
                              <w:t>Complete</w:t>
                            </w:r>
                            <w:r w:rsidR="000D7452">
                              <w:t>/update</w:t>
                            </w:r>
                            <w:r>
                              <w:t xml:space="preserve"> Adapted Placement Description Form, in liaison with </w:t>
                            </w:r>
                            <w:r w:rsidR="00067F51">
                              <w:t>placement provider</w:t>
                            </w:r>
                            <w:r>
                              <w:t xml:space="preserve"> </w:t>
                            </w:r>
                          </w:p>
                          <w:p w:rsidR="00910274" w:rsidRDefault="00910274" w:rsidP="00A442CE">
                            <w:pPr>
                              <w:spacing w:after="0" w:line="240" w:lineRule="auto"/>
                            </w:pPr>
                          </w:p>
                          <w:p w:rsidR="00910274" w:rsidRDefault="006C062A" w:rsidP="00153AAE">
                            <w:pPr>
                              <w:spacing w:after="0" w:line="240" w:lineRule="auto"/>
                              <w:jc w:val="center"/>
                            </w:pPr>
                            <w:r>
                              <w:t xml:space="preserve">Send </w:t>
                            </w:r>
                            <w:r w:rsidR="00067F51">
                              <w:t xml:space="preserve">documentation </w:t>
                            </w:r>
                            <w:r>
                              <w:t>to Ruby &amp;</w:t>
                            </w:r>
                            <w:r w:rsidR="00910274">
                              <w:t xml:space="preserve"> </w:t>
                            </w:r>
                            <w:r>
                              <w:t>Richard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29A4C" id="Rectangle 3" o:spid="_x0000_s1030" style="position:absolute;margin-left:-1.5pt;margin-top:9.9pt;width:129.75pt;height:1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" fillcolor="#4f81bd [3204]" strokecolor="#243f60 [1604]" strokeweight="2pt">
                <v:path arrowok="t"/>
                <v:textbox>
                  <w:txbxContent>
                    <w:p w:rsidR="00910274" w:rsidRDefault="00910274" w:rsidP="00153AAE">
                      <w:pPr>
                        <w:spacing w:after="0" w:line="240" w:lineRule="auto"/>
                        <w:jc w:val="center"/>
                      </w:pPr>
                      <w:r>
                        <w:t>Complete</w:t>
                      </w:r>
                      <w:r w:rsidR="000D7452">
                        <w:t>/update</w:t>
                      </w:r>
                      <w:r>
                        <w:t xml:space="preserve"> Adapted Placement Description Form, in liaison with </w:t>
                      </w:r>
                      <w:r w:rsidR="00067F51">
                        <w:t>placement provider</w:t>
                      </w:r>
                      <w:r>
                        <w:t xml:space="preserve"> </w:t>
                      </w:r>
                    </w:p>
                    <w:p w:rsidR="00910274" w:rsidRDefault="00910274" w:rsidP="00A442CE">
                      <w:pPr>
                        <w:spacing w:after="0" w:line="240" w:lineRule="auto"/>
                      </w:pPr>
                    </w:p>
                    <w:p w:rsidR="00910274" w:rsidRDefault="006C062A" w:rsidP="00153AAE">
                      <w:pPr>
                        <w:spacing w:after="0" w:line="240" w:lineRule="auto"/>
                        <w:jc w:val="center"/>
                      </w:pPr>
                      <w:r>
                        <w:t xml:space="preserve">Send </w:t>
                      </w:r>
                      <w:r w:rsidR="00067F51">
                        <w:t xml:space="preserve">documentation </w:t>
                      </w:r>
                      <w:r>
                        <w:t>to Ruby &amp;</w:t>
                      </w:r>
                      <w:r w:rsidR="00910274">
                        <w:t xml:space="preserve"> </w:t>
                      </w:r>
                      <w:r>
                        <w:t>Richard</w:t>
                      </w:r>
                    </w:p>
                  </w:txbxContent>
                </v:textbox>
              </v:rect>
            </w:pict>
          </mc:Fallback>
        </mc:AlternateContent>
      </w:r>
    </w:p>
    <w:p w:rsidR="00C250AD" w:rsidRPr="00D32BEA" w:rsidRDefault="0085189A">
      <w:r w:rsidRPr="00D32BEA">
        <w:rPr>
          <w:noProof/>
          <w:lang w:eastAsia="en-GB"/>
        </w:rPr>
        <mc:AlternateContent>
          <mc:Choice Requires="wps">
            <w:drawing>
              <wp:anchor distT="0" distB="0" distL="114300" distR="114300" simplePos="0" relativeHeight="251683840" behindDoc="0" locked="0" layoutInCell="1" allowOverlap="1" wp14:anchorId="7A041F78" wp14:editId="0B382F4A">
                <wp:simplePos x="0" y="0"/>
                <wp:positionH relativeFrom="column">
                  <wp:posOffset>2105660</wp:posOffset>
                </wp:positionH>
                <wp:positionV relativeFrom="paragraph">
                  <wp:posOffset>24765</wp:posOffset>
                </wp:positionV>
                <wp:extent cx="1981200" cy="11239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123950"/>
                        </a:xfrm>
                        <a:prstGeom prst="rect">
                          <a:avLst/>
                        </a:prstGeom>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274" w:rsidRDefault="00510D43" w:rsidP="00C74FEE">
                            <w:pPr>
                              <w:spacing w:after="0" w:line="240" w:lineRule="auto"/>
                              <w:jc w:val="center"/>
                            </w:pPr>
                            <w:r>
                              <w:t xml:space="preserve">INITIAL </w:t>
                            </w:r>
                            <w:r w:rsidR="00067F51">
                              <w:t>PLACEMENT APPROVAL</w:t>
                            </w:r>
                          </w:p>
                          <w:p w:rsidR="00067F51" w:rsidRDefault="00067F51" w:rsidP="00C74FEE">
                            <w:pPr>
                              <w:spacing w:after="0" w:line="240" w:lineRule="auto"/>
                              <w:jc w:val="center"/>
                            </w:pPr>
                            <w:r>
                              <w:t xml:space="preserve">Richard &amp; Anna </w:t>
                            </w:r>
                            <w:r w:rsidR="00510D43">
                              <w:t>meet to review documentation</w:t>
                            </w:r>
                          </w:p>
                          <w:p w:rsidR="00910274" w:rsidRDefault="00910274" w:rsidP="00C74FEE">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41F78" id="Rectangle 7" o:spid="_x0000_s1031" style="position:absolute;margin-left:165.8pt;margin-top:1.95pt;width:156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" fillcolor="red" strokecolor="#243f60 [1604]" strokeweight="2pt">
                <v:path arrowok="t"/>
                <v:textbox>
                  <w:txbxContent>
                    <w:p w:rsidR="00910274" w:rsidRDefault="00510D43" w:rsidP="00C74FEE">
                      <w:pPr>
                        <w:spacing w:after="0" w:line="240" w:lineRule="auto"/>
                        <w:jc w:val="center"/>
                      </w:pPr>
                      <w:r>
                        <w:t xml:space="preserve">INITIAL </w:t>
                      </w:r>
                      <w:r w:rsidR="00067F51">
                        <w:t>PLACEMENT APPROVAL</w:t>
                      </w:r>
                    </w:p>
                    <w:p w:rsidR="00067F51" w:rsidRDefault="00067F51" w:rsidP="00C74FEE">
                      <w:pPr>
                        <w:spacing w:after="0" w:line="240" w:lineRule="auto"/>
                        <w:jc w:val="center"/>
                      </w:pPr>
                      <w:r>
                        <w:t xml:space="preserve">Richard &amp; Anna </w:t>
                      </w:r>
                      <w:r w:rsidR="00510D43">
                        <w:t>meet to review documentation</w:t>
                      </w:r>
                    </w:p>
                    <w:p w:rsidR="00910274" w:rsidRDefault="00910274" w:rsidP="00C74FEE">
                      <w:pPr>
                        <w:spacing w:after="0" w:line="240" w:lineRule="auto"/>
                      </w:pPr>
                    </w:p>
                  </w:txbxContent>
                </v:textbox>
              </v:rect>
            </w:pict>
          </mc:Fallback>
        </mc:AlternateContent>
      </w:r>
      <w:r w:rsidRPr="00D32BEA">
        <w:rPr>
          <w:noProof/>
          <w:lang w:eastAsia="en-GB"/>
        </w:rPr>
        <mc:AlternateContent>
          <mc:Choice Requires="wps">
            <w:drawing>
              <wp:anchor distT="0" distB="0" distL="114300" distR="114300" simplePos="0" relativeHeight="251679744" behindDoc="0" locked="0" layoutInCell="1" allowOverlap="1" wp14:anchorId="057AE48E" wp14:editId="569ED7AD">
                <wp:simplePos x="0" y="0"/>
                <wp:positionH relativeFrom="column">
                  <wp:posOffset>4599305</wp:posOffset>
                </wp:positionH>
                <wp:positionV relativeFrom="paragraph">
                  <wp:posOffset>24765</wp:posOffset>
                </wp:positionV>
                <wp:extent cx="1447800" cy="112395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1239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10274" w:rsidRDefault="00C947A3" w:rsidP="00A442CE">
                            <w:pPr>
                              <w:spacing w:after="0" w:line="240" w:lineRule="auto"/>
                              <w:jc w:val="center"/>
                            </w:pPr>
                            <w:r>
                              <w:t>Trainee(</w:t>
                            </w:r>
                            <w:r w:rsidR="00910274">
                              <w:t>s</w:t>
                            </w:r>
                            <w:r>
                              <w:t>)</w:t>
                            </w:r>
                            <w:r w:rsidR="00910274">
                              <w:t xml:space="preserve"> to complete Placement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AE48E" id="Rectangle 20" o:spid="_x0000_s1032" style="position:absolute;margin-left:362.15pt;margin-top:1.95pt;width:114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" fillcolor="#4f81bd [3204]" strokecolor="#243f60 [1604]" strokeweight="2pt">
                <v:path arrowok="t"/>
                <v:textbox>
                  <w:txbxContent>
                    <w:p w:rsidR="00910274" w:rsidRDefault="00C947A3" w:rsidP="00A442CE">
                      <w:pPr>
                        <w:spacing w:after="0" w:line="240" w:lineRule="auto"/>
                        <w:jc w:val="center"/>
                      </w:pPr>
                      <w:r>
                        <w:t>Trainee(</w:t>
                      </w:r>
                      <w:r w:rsidR="00910274">
                        <w:t>s</w:t>
                      </w:r>
                      <w:r>
                        <w:t>)</w:t>
                      </w:r>
                      <w:r w:rsidR="00910274">
                        <w:t xml:space="preserve"> to complete Placement Application Form</w:t>
                      </w:r>
                    </w:p>
                  </w:txbxContent>
                </v:textbox>
              </v:rect>
            </w:pict>
          </mc:Fallback>
        </mc:AlternateContent>
      </w:r>
    </w:p>
    <w:p w:rsidR="00C250AD" w:rsidRPr="00D32BEA" w:rsidRDefault="0085189A">
      <w:r w:rsidRPr="00D32BEA">
        <w:rPr>
          <w:noProof/>
          <w:lang w:eastAsia="en-GB"/>
        </w:rPr>
        <mc:AlternateContent>
          <mc:Choice Requires="wps">
            <w:drawing>
              <wp:anchor distT="0" distB="0" distL="114300" distR="114300" simplePos="0" relativeHeight="251696128" behindDoc="0" locked="0" layoutInCell="1" allowOverlap="1" wp14:anchorId="26C4FB9D" wp14:editId="6DF581DC">
                <wp:simplePos x="0" y="0"/>
                <wp:positionH relativeFrom="column">
                  <wp:posOffset>4086860</wp:posOffset>
                </wp:positionH>
                <wp:positionV relativeFrom="paragraph">
                  <wp:posOffset>227965</wp:posOffset>
                </wp:positionV>
                <wp:extent cx="516255" cy="13335"/>
                <wp:effectExtent l="0" t="114300" r="0" b="120015"/>
                <wp:wrapNone/>
                <wp:docPr id="28" name="Straight Arrow Connector 28" descr="From trainees to complete placement application form box to Initial placement approval box"/>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6255" cy="1333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C136E4" id="Straight Arrow Connector 28" o:spid="_x0000_s1026" type="#_x0000_t32" alt="From trainees to complete placement application form box to Initial placement approval box" style="position:absolute;margin-left:321.8pt;margin-top:17.95pt;width:40.65pt;height:1.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" strokecolor="#4579b8 [3044]" strokeweight="3pt">
                <v:stroke endarrow="open"/>
                <o:lock v:ext="edit" shapetype="f"/>
              </v:shape>
            </w:pict>
          </mc:Fallback>
        </mc:AlternateContent>
      </w:r>
      <w:r w:rsidRPr="00D32BEA">
        <w:rPr>
          <w:noProof/>
          <w:lang w:eastAsia="en-GB"/>
        </w:rPr>
        <mc:AlternateContent>
          <mc:Choice Requires="wps">
            <w:drawing>
              <wp:anchor distT="0" distB="0" distL="114300" distR="114300" simplePos="0" relativeHeight="251695104" behindDoc="0" locked="0" layoutInCell="1" allowOverlap="1" wp14:anchorId="7E83CE3A" wp14:editId="218B8A46">
                <wp:simplePos x="0" y="0"/>
                <wp:positionH relativeFrom="column">
                  <wp:posOffset>1634490</wp:posOffset>
                </wp:positionH>
                <wp:positionV relativeFrom="paragraph">
                  <wp:posOffset>227965</wp:posOffset>
                </wp:positionV>
                <wp:extent cx="470535" cy="13335"/>
                <wp:effectExtent l="0" t="114300" r="0" b="120015"/>
                <wp:wrapNone/>
                <wp:docPr id="27" name="Straight Arrow Connector 27" descr="From - complete update adapted placement form box to Initial placement approval box"/>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535" cy="1333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E4BAF69" id="Straight Arrow Connector 27" o:spid="_x0000_s1026" type="#_x0000_t32" alt="From - complete update adapted placement form box to Initial placement approval box" style="position:absolute;margin-left:128.7pt;margin-top:17.95pt;width:37.0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" strokecolor="#4579b8 [3044]" strokeweight="3pt">
                <v:stroke endarrow="open"/>
                <o:lock v:ext="edit" shapetype="f"/>
              </v:shape>
            </w:pict>
          </mc:Fallback>
        </mc:AlternateContent>
      </w:r>
    </w:p>
    <w:p w:rsidR="00C250AD" w:rsidRPr="00D32BEA" w:rsidRDefault="00C250AD"/>
    <w:p w:rsidR="00C250AD" w:rsidRPr="00D32BEA" w:rsidRDefault="0085189A">
      <w:r w:rsidRPr="00D32BEA">
        <w:rPr>
          <w:noProof/>
          <w:lang w:eastAsia="en-GB"/>
        </w:rPr>
        <mc:AlternateContent>
          <mc:Choice Requires="wps">
            <w:drawing>
              <wp:anchor distT="0" distB="0" distL="114299" distR="114299" simplePos="0" relativeHeight="251697152" behindDoc="0" locked="0" layoutInCell="1" allowOverlap="1" wp14:anchorId="01445502" wp14:editId="357DDC55">
                <wp:simplePos x="0" y="0"/>
                <wp:positionH relativeFrom="column">
                  <wp:posOffset>3101975</wp:posOffset>
                </wp:positionH>
                <wp:positionV relativeFrom="paragraph">
                  <wp:posOffset>184150</wp:posOffset>
                </wp:positionV>
                <wp:extent cx="0" cy="261620"/>
                <wp:effectExtent l="133350" t="0" r="57150" b="43180"/>
                <wp:wrapNone/>
                <wp:docPr id="29" name="Straight Arrow Connector 29" descr="from initial placement approval box to complete other neccessary documentation box"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162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28254C" id="Straight Arrow Connector 29" o:spid="_x0000_s1026" type="#_x0000_t32" alt="Title: connecting arrow - Description: from initial placement approval box to complete other neccessary documentation box" style="position:absolute;margin-left:244.25pt;margin-top:14.5pt;width:0;height:20.6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" strokecolor="#4579b8 [3044]" strokeweight="3pt">
                <v:stroke endarrow="open"/>
                <o:lock v:ext="edit" shapetype="f"/>
              </v:shape>
            </w:pict>
          </mc:Fallback>
        </mc:AlternateContent>
      </w:r>
    </w:p>
    <w:p w:rsidR="00C250AD" w:rsidRPr="00D32BEA" w:rsidRDefault="0085189A">
      <w:r w:rsidRPr="00D32BEA">
        <w:rPr>
          <w:noProof/>
          <w:lang w:eastAsia="en-GB"/>
        </w:rPr>
        <mc:AlternateContent>
          <mc:Choice Requires="wps">
            <w:drawing>
              <wp:anchor distT="0" distB="0" distL="114300" distR="114300" simplePos="0" relativeHeight="251665408" behindDoc="0" locked="0" layoutInCell="1" allowOverlap="1" wp14:anchorId="387A81F8" wp14:editId="4ED8EB46">
                <wp:simplePos x="0" y="0"/>
                <wp:positionH relativeFrom="column">
                  <wp:posOffset>1325880</wp:posOffset>
                </wp:positionH>
                <wp:positionV relativeFrom="paragraph">
                  <wp:posOffset>162560</wp:posOffset>
                </wp:positionV>
                <wp:extent cx="3495040" cy="1009650"/>
                <wp:effectExtent l="0" t="0" r="1016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040" cy="100965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274" w:rsidRPr="00C947A3" w:rsidRDefault="00C947A3" w:rsidP="00C250AD">
                            <w:pPr>
                              <w:jc w:val="center"/>
                              <w:rPr>
                                <w:color w:val="000000" w:themeColor="text1"/>
                              </w:rPr>
                            </w:pPr>
                            <w:r w:rsidRPr="00C947A3">
                              <w:rPr>
                                <w:color w:val="000000" w:themeColor="text1"/>
                              </w:rPr>
                              <w:t>Complete</w:t>
                            </w:r>
                            <w:r w:rsidR="00910274" w:rsidRPr="00C947A3">
                              <w:rPr>
                                <w:color w:val="000000" w:themeColor="text1"/>
                              </w:rPr>
                              <w:t xml:space="preserve"> other </w:t>
                            </w:r>
                            <w:r w:rsidRPr="00C947A3">
                              <w:rPr>
                                <w:color w:val="000000" w:themeColor="text1"/>
                              </w:rPr>
                              <w:t>necessary documentation, e.g.</w:t>
                            </w:r>
                          </w:p>
                          <w:p w:rsidR="00910274" w:rsidRPr="00C947A3" w:rsidRDefault="00A442CE" w:rsidP="00C250AD">
                            <w:pPr>
                              <w:pStyle w:val="ListParagraph"/>
                              <w:numPr>
                                <w:ilvl w:val="0"/>
                                <w:numId w:val="3"/>
                              </w:numPr>
                              <w:rPr>
                                <w:color w:val="000000" w:themeColor="text1"/>
                              </w:rPr>
                            </w:pPr>
                            <w:r w:rsidRPr="00C947A3">
                              <w:rPr>
                                <w:color w:val="000000" w:themeColor="text1"/>
                              </w:rPr>
                              <w:t>Risk Assessment Form</w:t>
                            </w:r>
                          </w:p>
                          <w:p w:rsidR="00910274" w:rsidRPr="00C947A3" w:rsidRDefault="00910274" w:rsidP="00C250AD">
                            <w:pPr>
                              <w:pStyle w:val="ListParagraph"/>
                              <w:numPr>
                                <w:ilvl w:val="0"/>
                                <w:numId w:val="3"/>
                              </w:numPr>
                              <w:rPr>
                                <w:color w:val="000000" w:themeColor="text1"/>
                              </w:rPr>
                            </w:pPr>
                            <w:r w:rsidRPr="00C947A3">
                              <w:rPr>
                                <w:color w:val="000000" w:themeColor="text1"/>
                              </w:rPr>
                              <w:t>Psychological Contract</w:t>
                            </w:r>
                          </w:p>
                          <w:p w:rsidR="00910274" w:rsidRPr="00C947A3" w:rsidRDefault="00910274" w:rsidP="00C250AD">
                            <w:pPr>
                              <w:pStyle w:val="ListParagraph"/>
                              <w:numPr>
                                <w:ilvl w:val="0"/>
                                <w:numId w:val="3"/>
                              </w:numPr>
                              <w:rPr>
                                <w:color w:val="000000" w:themeColor="text1"/>
                              </w:rPr>
                            </w:pPr>
                            <w:r w:rsidRPr="00C947A3">
                              <w:rPr>
                                <w:color w:val="000000" w:themeColor="text1"/>
                              </w:rPr>
                              <w:t>Standard Placement Contract</w:t>
                            </w:r>
                          </w:p>
                          <w:p w:rsidR="00910274" w:rsidRPr="00FB0C38" w:rsidRDefault="00910274" w:rsidP="00C250AD">
                            <w:pPr>
                              <w:jc w:val="cente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A81F8" id="Rectangle 8" o:spid="_x0000_s1033" style="position:absolute;margin-left:104.4pt;margin-top:12.8pt;width:275.2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" fillcolor="yellow" strokecolor="yellow" strokeweight="2pt">
                <v:path arrowok="t"/>
                <v:textbox>
                  <w:txbxContent>
                    <w:p w:rsidR="00910274" w:rsidRPr="00C947A3" w:rsidRDefault="00C947A3" w:rsidP="00C250AD">
                      <w:pPr>
                        <w:jc w:val="center"/>
                        <w:rPr>
                          <w:color w:val="000000" w:themeColor="text1"/>
                        </w:rPr>
                      </w:pPr>
                      <w:r w:rsidRPr="00C947A3">
                        <w:rPr>
                          <w:color w:val="000000" w:themeColor="text1"/>
                        </w:rPr>
                        <w:t>Complete</w:t>
                      </w:r>
                      <w:r w:rsidR="00910274" w:rsidRPr="00C947A3">
                        <w:rPr>
                          <w:color w:val="000000" w:themeColor="text1"/>
                        </w:rPr>
                        <w:t xml:space="preserve"> other </w:t>
                      </w:r>
                      <w:r w:rsidRPr="00C947A3">
                        <w:rPr>
                          <w:color w:val="000000" w:themeColor="text1"/>
                        </w:rPr>
                        <w:t>necessary documentation, e.g.</w:t>
                      </w:r>
                    </w:p>
                    <w:p w:rsidR="00910274" w:rsidRPr="00C947A3" w:rsidRDefault="00A442CE" w:rsidP="00C250AD">
                      <w:pPr>
                        <w:pStyle w:val="ListParagraph"/>
                        <w:numPr>
                          <w:ilvl w:val="0"/>
                          <w:numId w:val="3"/>
                        </w:numPr>
                        <w:rPr>
                          <w:color w:val="000000" w:themeColor="text1"/>
                        </w:rPr>
                      </w:pPr>
                      <w:r w:rsidRPr="00C947A3">
                        <w:rPr>
                          <w:color w:val="000000" w:themeColor="text1"/>
                        </w:rPr>
                        <w:t>Risk Assessment Form</w:t>
                      </w:r>
                    </w:p>
                    <w:p w:rsidR="00910274" w:rsidRPr="00C947A3" w:rsidRDefault="00910274" w:rsidP="00C250AD">
                      <w:pPr>
                        <w:pStyle w:val="ListParagraph"/>
                        <w:numPr>
                          <w:ilvl w:val="0"/>
                          <w:numId w:val="3"/>
                        </w:numPr>
                        <w:rPr>
                          <w:color w:val="000000" w:themeColor="text1"/>
                        </w:rPr>
                      </w:pPr>
                      <w:r w:rsidRPr="00C947A3">
                        <w:rPr>
                          <w:color w:val="000000" w:themeColor="text1"/>
                        </w:rPr>
                        <w:t>Psychological Contract</w:t>
                      </w:r>
                    </w:p>
                    <w:p w:rsidR="00910274" w:rsidRPr="00C947A3" w:rsidRDefault="00910274" w:rsidP="00C250AD">
                      <w:pPr>
                        <w:pStyle w:val="ListParagraph"/>
                        <w:numPr>
                          <w:ilvl w:val="0"/>
                          <w:numId w:val="3"/>
                        </w:numPr>
                        <w:rPr>
                          <w:color w:val="000000" w:themeColor="text1"/>
                        </w:rPr>
                      </w:pPr>
                      <w:r w:rsidRPr="00C947A3">
                        <w:rPr>
                          <w:color w:val="000000" w:themeColor="text1"/>
                        </w:rPr>
                        <w:t>Standard Placement Contract</w:t>
                      </w:r>
                    </w:p>
                    <w:p w:rsidR="00910274" w:rsidRPr="00FB0C38" w:rsidRDefault="00910274" w:rsidP="00C250AD">
                      <w:pPr>
                        <w:jc w:val="center"/>
                        <w:rPr>
                          <w:color w:val="1F497D" w:themeColor="text2"/>
                        </w:rPr>
                      </w:pPr>
                    </w:p>
                  </w:txbxContent>
                </v:textbox>
              </v:rect>
            </w:pict>
          </mc:Fallback>
        </mc:AlternateContent>
      </w:r>
    </w:p>
    <w:p w:rsidR="006F3C2D" w:rsidRPr="00D32BEA" w:rsidRDefault="006F3C2D">
      <w:pPr>
        <w:rPr>
          <w:b/>
        </w:rPr>
      </w:pPr>
    </w:p>
    <w:p w:rsidR="006F3C2D" w:rsidRPr="00D32BEA" w:rsidRDefault="006F3C2D">
      <w:pPr>
        <w:rPr>
          <w:b/>
        </w:rPr>
      </w:pPr>
    </w:p>
    <w:p w:rsidR="006F3C2D" w:rsidRPr="00D32BEA" w:rsidRDefault="0085189A">
      <w:pPr>
        <w:rPr>
          <w:b/>
        </w:rPr>
      </w:pPr>
      <w:r w:rsidRPr="00D32BEA">
        <w:rPr>
          <w:noProof/>
          <w:lang w:eastAsia="en-GB"/>
        </w:rPr>
        <mc:AlternateContent>
          <mc:Choice Requires="wps">
            <w:drawing>
              <wp:anchor distT="0" distB="0" distL="114299" distR="114299" simplePos="0" relativeHeight="251676672" behindDoc="0" locked="0" layoutInCell="1" allowOverlap="1" wp14:anchorId="72C6B0A5" wp14:editId="4B73B070">
                <wp:simplePos x="0" y="0"/>
                <wp:positionH relativeFrom="column">
                  <wp:posOffset>3105150</wp:posOffset>
                </wp:positionH>
                <wp:positionV relativeFrom="paragraph">
                  <wp:posOffset>198755</wp:posOffset>
                </wp:positionV>
                <wp:extent cx="0" cy="381000"/>
                <wp:effectExtent l="133350" t="0" r="95250" b="57150"/>
                <wp:wrapNone/>
                <wp:docPr id="18" name="Straight Arrow Connector 18" descr="from complete other neccessary documentation box to establish placement review processes box"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D02A1F" id="Straight Arrow Connector 18" o:spid="_x0000_s1026" type="#_x0000_t32" alt="Title: connecting arrow - Description: from complete other neccessary documentation box to establish placement review processes box" style="position:absolute;margin-left:244.5pt;margin-top:15.65pt;width:0;height:30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" strokecolor="#4579b8 [3044]" strokeweight="3pt">
                <v:stroke endarrow="open"/>
                <o:lock v:ext="edit" shapetype="f"/>
              </v:shape>
            </w:pict>
          </mc:Fallback>
        </mc:AlternateContent>
      </w:r>
    </w:p>
    <w:p w:rsidR="006F3C2D" w:rsidRPr="00D32BEA" w:rsidRDefault="00A442CE">
      <w:pPr>
        <w:rPr>
          <w:b/>
        </w:rPr>
      </w:pPr>
      <w:r w:rsidRPr="00D32BEA">
        <w:rPr>
          <w:noProof/>
          <w:lang w:eastAsia="en-GB"/>
        </w:rPr>
        <mc:AlternateContent>
          <mc:Choice Requires="wps">
            <w:drawing>
              <wp:anchor distT="0" distB="0" distL="114300" distR="114300" simplePos="0" relativeHeight="251663360" behindDoc="0" locked="0" layoutInCell="1" allowOverlap="1" wp14:anchorId="739F987D" wp14:editId="4CA9DFFB">
                <wp:simplePos x="0" y="0"/>
                <wp:positionH relativeFrom="column">
                  <wp:posOffset>1334135</wp:posOffset>
                </wp:positionH>
                <wp:positionV relativeFrom="paragraph">
                  <wp:posOffset>261620</wp:posOffset>
                </wp:positionV>
                <wp:extent cx="3495040" cy="885825"/>
                <wp:effectExtent l="0" t="0" r="1016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040" cy="885825"/>
                        </a:xfrm>
                        <a:prstGeom prst="rect">
                          <a:avLst/>
                        </a:prstGeom>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F51" w:rsidRDefault="00910274" w:rsidP="00067F51">
                            <w:pPr>
                              <w:spacing w:after="0" w:line="240" w:lineRule="auto"/>
                              <w:jc w:val="center"/>
                            </w:pPr>
                            <w:r>
                              <w:t>Establish placement review processes (e.g. tutor visits / supervision)</w:t>
                            </w:r>
                            <w:r w:rsidR="00067F51">
                              <w:t>. Agree and document mechanism for assessing trainee, evaluating the placement, &amp; feedback to stakeholders (including DClinPsy).</w:t>
                            </w:r>
                          </w:p>
                          <w:p w:rsidR="00910274" w:rsidRDefault="00910274" w:rsidP="006F3C2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987D" id="Rectangle 4" o:spid="_x0000_s1034" style="position:absolute;margin-left:105.05pt;margin-top:20.6pt;width:275.2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" fillcolor="#76923c [2406]" strokecolor="#243f60 [1604]" strokeweight="2pt">
                <v:path arrowok="t"/>
                <v:textbox>
                  <w:txbxContent>
                    <w:p w:rsidR="00067F51" w:rsidRDefault="00910274" w:rsidP="00067F51">
                      <w:pPr>
                        <w:spacing w:after="0" w:line="240" w:lineRule="auto"/>
                        <w:jc w:val="center"/>
                      </w:pPr>
                      <w:r>
                        <w:t>Establish placement review processes (e.g. tutor visits / supervision)</w:t>
                      </w:r>
                      <w:r w:rsidR="00067F51">
                        <w:t>. Agree and document mechanism for assessing trainee, evaluating the placement, &amp; feedback to stakeholders (including DClinPsy).</w:t>
                      </w:r>
                    </w:p>
                    <w:p w:rsidR="00910274" w:rsidRDefault="00910274" w:rsidP="006F3C2D">
                      <w:pPr>
                        <w:spacing w:after="0" w:line="240" w:lineRule="auto"/>
                        <w:jc w:val="center"/>
                      </w:pPr>
                    </w:p>
                  </w:txbxContent>
                </v:textbox>
              </v:rect>
            </w:pict>
          </mc:Fallback>
        </mc:AlternateContent>
      </w:r>
    </w:p>
    <w:p w:rsidR="006F3C2D" w:rsidRPr="00D32BEA" w:rsidRDefault="006F3C2D">
      <w:pPr>
        <w:rPr>
          <w:b/>
        </w:rPr>
      </w:pPr>
    </w:p>
    <w:p w:rsidR="006F3C2D" w:rsidRPr="00D32BEA" w:rsidRDefault="006F3C2D">
      <w:pPr>
        <w:rPr>
          <w:b/>
        </w:rPr>
      </w:pPr>
    </w:p>
    <w:p w:rsidR="006F3C2D" w:rsidRPr="00D32BEA" w:rsidRDefault="006F3C2D">
      <w:pPr>
        <w:rPr>
          <w:b/>
        </w:rPr>
      </w:pPr>
    </w:p>
    <w:p w:rsidR="00CD6906" w:rsidRPr="00FB0C38" w:rsidRDefault="00510D43" w:rsidP="00FB0C38">
      <w:pPr>
        <w:rPr>
          <w:b/>
        </w:rPr>
        <w:sectPr w:rsidR="00CD6906" w:rsidRPr="00FB0C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D32BEA">
        <w:rPr>
          <w:noProof/>
          <w:lang w:eastAsia="en-GB"/>
        </w:rPr>
        <mc:AlternateContent>
          <mc:Choice Requires="wps">
            <w:drawing>
              <wp:anchor distT="0" distB="0" distL="114300" distR="114300" simplePos="0" relativeHeight="251668480" behindDoc="0" locked="0" layoutInCell="1" allowOverlap="1" wp14:anchorId="6E1C32FE" wp14:editId="4ADD2426">
                <wp:simplePos x="0" y="0"/>
                <wp:positionH relativeFrom="column">
                  <wp:posOffset>904875</wp:posOffset>
                </wp:positionH>
                <wp:positionV relativeFrom="paragraph">
                  <wp:posOffset>173990</wp:posOffset>
                </wp:positionV>
                <wp:extent cx="4290695" cy="981075"/>
                <wp:effectExtent l="0" t="0" r="1460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0695" cy="981075"/>
                        </a:xfrm>
                        <a:prstGeom prst="rect">
                          <a:avLst/>
                        </a:prstGeom>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274" w:rsidRDefault="00067F51" w:rsidP="00153AAE">
                            <w:pPr>
                              <w:spacing w:after="0" w:line="240" w:lineRule="auto"/>
                              <w:jc w:val="center"/>
                            </w:pPr>
                            <w:r>
                              <w:t>FINAL PLACEMENT APPROVAL</w:t>
                            </w:r>
                          </w:p>
                          <w:p w:rsidR="00510D43" w:rsidRDefault="00510D43" w:rsidP="00153AAE">
                            <w:pPr>
                              <w:spacing w:after="0" w:line="240" w:lineRule="auto"/>
                              <w:jc w:val="center"/>
                            </w:pPr>
                            <w:r>
                              <w:t>Richard and Anna review all documentation and give final approval</w:t>
                            </w:r>
                            <w:r w:rsidR="00842BAB">
                              <w:t>.</w:t>
                            </w:r>
                          </w:p>
                          <w:p w:rsidR="00842BAB" w:rsidRDefault="00842BAB" w:rsidP="00153AAE">
                            <w:pPr>
                              <w:spacing w:after="0" w:line="240" w:lineRule="auto"/>
                              <w:jc w:val="center"/>
                            </w:pPr>
                            <w:r>
                              <w:t>A Quality Assurance visit by clinical tutor may be needed before placement starts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C32FE" id="Rectangle 11" o:spid="_x0000_s1035" style="position:absolute;margin-left:71.25pt;margin-top:13.7pt;width:337.85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" fillcolor="red" strokecolor="#243f60 [1604]" strokeweight="2pt">
                <v:path arrowok="t"/>
                <v:textbox>
                  <w:txbxContent>
                    <w:p w:rsidR="00910274" w:rsidRDefault="00067F51" w:rsidP="00153AAE">
                      <w:pPr>
                        <w:spacing w:after="0" w:line="240" w:lineRule="auto"/>
                        <w:jc w:val="center"/>
                      </w:pPr>
                      <w:r>
                        <w:t>FINAL PLACEMENT APPROVAL</w:t>
                      </w:r>
                    </w:p>
                    <w:p w:rsidR="00510D43" w:rsidRDefault="00510D43" w:rsidP="00153AAE">
                      <w:pPr>
                        <w:spacing w:after="0" w:line="240" w:lineRule="auto"/>
                        <w:jc w:val="center"/>
                      </w:pPr>
                      <w:r>
                        <w:t>Richard and Anna review all documentation and give final approval</w:t>
                      </w:r>
                      <w:r w:rsidR="00842BAB">
                        <w:t>.</w:t>
                      </w:r>
                    </w:p>
                    <w:p w:rsidR="00842BAB" w:rsidRDefault="00842BAB" w:rsidP="00153AAE">
                      <w:pPr>
                        <w:spacing w:after="0" w:line="240" w:lineRule="auto"/>
                        <w:jc w:val="center"/>
                      </w:pPr>
                      <w:r>
                        <w:t>A Quality Assurance visit by clinical tutor may be needed before placement starts</w:t>
                      </w:r>
                    </w:p>
                  </w:txbxContent>
                </v:textbox>
              </v:rect>
            </w:pict>
          </mc:Fallback>
        </mc:AlternateContent>
      </w:r>
      <w:r w:rsidRPr="00D32BEA">
        <w:rPr>
          <w:b/>
          <w:noProof/>
          <w:lang w:eastAsia="en-GB"/>
        </w:rPr>
        <mc:AlternateContent>
          <mc:Choice Requires="wps">
            <w:drawing>
              <wp:anchor distT="0" distB="0" distL="114299" distR="114299" simplePos="0" relativeHeight="251658239" behindDoc="0" locked="0" layoutInCell="1" allowOverlap="1" wp14:anchorId="47288625" wp14:editId="78AF09E9">
                <wp:simplePos x="0" y="0"/>
                <wp:positionH relativeFrom="column">
                  <wp:posOffset>2933700</wp:posOffset>
                </wp:positionH>
                <wp:positionV relativeFrom="paragraph">
                  <wp:posOffset>635</wp:posOffset>
                </wp:positionV>
                <wp:extent cx="307340" cy="12700"/>
                <wp:effectExtent l="128270" t="5080" r="87630" b="49530"/>
                <wp:wrapNone/>
                <wp:docPr id="19" name="Elbow Connector 19" descr="from placement review processes box to final placement approval box"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07340" cy="12700"/>
                        </a:xfrm>
                        <a:prstGeom prst="bentConnector3">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90ECC8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alt="Title: connecting arrow - Description: from placement review processes box to final placement approval box" style="position:absolute;margin-left:231pt;margin-top:.05pt;width:24.2pt;height:1pt;rotation:90;z-index:25165823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" strokecolor="#4579b8 [3044]" strokeweight="3pt">
                <v:stroke endarrow="open"/>
                <o:lock v:ext="edit" shapetype="f"/>
              </v:shape>
            </w:pict>
          </mc:Fallback>
        </mc:AlternateContent>
      </w:r>
    </w:p>
    <w:p w:rsidR="001D0F1A" w:rsidRPr="001754AA" w:rsidRDefault="001754AA" w:rsidP="001754AA">
      <w:pPr>
        <w:keepNext/>
        <w:spacing w:after="0" w:line="240" w:lineRule="auto"/>
        <w:jc w:val="center"/>
        <w:outlineLvl w:val="3"/>
        <w:rPr>
          <w:b/>
          <w:sz w:val="28"/>
          <w:u w:val="single"/>
        </w:rPr>
      </w:pPr>
      <w:r w:rsidRPr="001754AA">
        <w:rPr>
          <w:b/>
          <w:sz w:val="28"/>
          <w:u w:val="single"/>
        </w:rPr>
        <w:lastRenderedPageBreak/>
        <w:t>Innovative Placement Forms</w:t>
      </w:r>
    </w:p>
    <w:p w:rsidR="001754AA" w:rsidRDefault="001754AA" w:rsidP="001754AA">
      <w:pPr>
        <w:keepNext/>
        <w:spacing w:after="0" w:line="240" w:lineRule="auto"/>
        <w:outlineLvl w:val="3"/>
      </w:pPr>
    </w:p>
    <w:tbl>
      <w:tblPr>
        <w:tblStyle w:val="TableGrid"/>
        <w:tblW w:w="0" w:type="auto"/>
        <w:tblLook w:val="04A0" w:firstRow="1" w:lastRow="0" w:firstColumn="1" w:lastColumn="0" w:noHBand="0" w:noVBand="1"/>
        <w:tblCaption w:val="Innvoative placement forms"/>
        <w:tblDescription w:val="Table with three columns. The first column lists the different forms invoved in the innovative placement process. The second column provides a summary of the form. the third column states who has to complete the form and by when."/>
      </w:tblPr>
      <w:tblGrid>
        <w:gridCol w:w="1668"/>
        <w:gridCol w:w="4493"/>
        <w:gridCol w:w="3081"/>
      </w:tblGrid>
      <w:tr w:rsidR="001754AA" w:rsidTr="00532F58">
        <w:trPr>
          <w:tblHeader/>
        </w:trPr>
        <w:tc>
          <w:tcPr>
            <w:tcW w:w="1668" w:type="dxa"/>
          </w:tcPr>
          <w:p w:rsidR="001754AA" w:rsidRPr="001754AA" w:rsidRDefault="001754AA" w:rsidP="00842BAB">
            <w:pPr>
              <w:keepNext/>
              <w:jc w:val="center"/>
              <w:outlineLvl w:val="3"/>
              <w:rPr>
                <w:b/>
              </w:rPr>
            </w:pPr>
            <w:r w:rsidRPr="001754AA">
              <w:rPr>
                <w:b/>
              </w:rPr>
              <w:t>Form</w:t>
            </w:r>
          </w:p>
        </w:tc>
        <w:tc>
          <w:tcPr>
            <w:tcW w:w="4493" w:type="dxa"/>
          </w:tcPr>
          <w:p w:rsidR="001754AA" w:rsidRPr="001754AA" w:rsidRDefault="001754AA" w:rsidP="00842BAB">
            <w:pPr>
              <w:keepNext/>
              <w:jc w:val="center"/>
              <w:outlineLvl w:val="3"/>
              <w:rPr>
                <w:b/>
              </w:rPr>
            </w:pPr>
            <w:r w:rsidRPr="001754AA">
              <w:rPr>
                <w:b/>
              </w:rPr>
              <w:t>Purpose</w:t>
            </w:r>
          </w:p>
        </w:tc>
        <w:tc>
          <w:tcPr>
            <w:tcW w:w="3081" w:type="dxa"/>
          </w:tcPr>
          <w:p w:rsidR="001754AA" w:rsidRDefault="001754AA" w:rsidP="00842BAB">
            <w:pPr>
              <w:keepNext/>
              <w:jc w:val="center"/>
              <w:outlineLvl w:val="3"/>
              <w:rPr>
                <w:b/>
              </w:rPr>
            </w:pPr>
            <w:r>
              <w:rPr>
                <w:b/>
              </w:rPr>
              <w:t>When to c</w:t>
            </w:r>
            <w:r w:rsidRPr="001754AA">
              <w:rPr>
                <w:b/>
              </w:rPr>
              <w:t>omplete</w:t>
            </w:r>
            <w:r>
              <w:rPr>
                <w:b/>
              </w:rPr>
              <w:t xml:space="preserve"> and by who?</w:t>
            </w:r>
          </w:p>
          <w:p w:rsidR="001754AA" w:rsidRPr="001754AA" w:rsidRDefault="001754AA" w:rsidP="00842BAB">
            <w:pPr>
              <w:keepNext/>
              <w:jc w:val="center"/>
              <w:outlineLvl w:val="3"/>
              <w:rPr>
                <w:b/>
              </w:rPr>
            </w:pPr>
          </w:p>
        </w:tc>
      </w:tr>
      <w:tr w:rsidR="001754AA" w:rsidTr="00842BAB">
        <w:tc>
          <w:tcPr>
            <w:tcW w:w="1668" w:type="dxa"/>
          </w:tcPr>
          <w:p w:rsidR="001754AA" w:rsidRPr="00D32BEA" w:rsidRDefault="001754AA" w:rsidP="001754AA">
            <w:pPr>
              <w:rPr>
                <w:i/>
              </w:rPr>
            </w:pPr>
            <w:r w:rsidRPr="00D32BEA">
              <w:rPr>
                <w:b/>
              </w:rPr>
              <w:t>Innovative Placement Values &amp; Practicalities Form</w:t>
            </w:r>
          </w:p>
          <w:p w:rsidR="001754AA" w:rsidRDefault="001754AA" w:rsidP="001754AA">
            <w:pPr>
              <w:keepNext/>
              <w:outlineLvl w:val="3"/>
            </w:pPr>
          </w:p>
        </w:tc>
        <w:tc>
          <w:tcPr>
            <w:tcW w:w="4493" w:type="dxa"/>
          </w:tcPr>
          <w:p w:rsidR="001754AA" w:rsidRDefault="001754AA" w:rsidP="001754AA">
            <w:r w:rsidRPr="001754AA">
              <w:t>A guide for considering the ethos and expectations of the placement stakeholders.</w:t>
            </w:r>
          </w:p>
          <w:p w:rsidR="001754AA" w:rsidRDefault="001754AA" w:rsidP="001754AA"/>
          <w:p w:rsidR="001754AA" w:rsidRDefault="00BF2F35" w:rsidP="001754AA">
            <w:r>
              <w:t>This form</w:t>
            </w:r>
            <w:r w:rsidR="001754AA" w:rsidRPr="001754AA">
              <w:t xml:space="preserve"> </w:t>
            </w:r>
            <w:r>
              <w:t>facilitates</w:t>
            </w:r>
            <w:r w:rsidR="001754AA">
              <w:t xml:space="preserve"> discussion around whether </w:t>
            </w:r>
            <w:r w:rsidR="001754AA" w:rsidRPr="001754AA">
              <w:t xml:space="preserve">the placement is both congruent with the values of the Lancaster DClinPsy Programme, and </w:t>
            </w:r>
            <w:r w:rsidR="001754AA">
              <w:t>whether</w:t>
            </w:r>
            <w:r w:rsidR="001754AA" w:rsidRPr="001754AA">
              <w:t xml:space="preserve"> it </w:t>
            </w:r>
            <w:r w:rsidR="001754AA">
              <w:t>can</w:t>
            </w:r>
            <w:r w:rsidR="001754AA" w:rsidRPr="001754AA">
              <w:t xml:space="preserve"> be managed within the frameworks of DClinPsy training.</w:t>
            </w:r>
          </w:p>
          <w:p w:rsidR="001754AA" w:rsidRDefault="001754AA" w:rsidP="001754AA"/>
          <w:p w:rsidR="001754AA" w:rsidRDefault="001754AA" w:rsidP="001754AA">
            <w:pPr>
              <w:rPr>
                <w:b/>
              </w:rPr>
            </w:pPr>
            <w:r>
              <w:rPr>
                <w:b/>
              </w:rPr>
              <w:t xml:space="preserve">For </w:t>
            </w:r>
            <w:r w:rsidR="00BF2F35">
              <w:rPr>
                <w:b/>
              </w:rPr>
              <w:t xml:space="preserve">all </w:t>
            </w:r>
            <w:r>
              <w:rPr>
                <w:b/>
              </w:rPr>
              <w:t>new potential placements</w:t>
            </w:r>
            <w:r w:rsidRPr="001754AA">
              <w:rPr>
                <w:b/>
              </w:rPr>
              <w:t>.</w:t>
            </w:r>
          </w:p>
          <w:p w:rsidR="001754AA" w:rsidRPr="001754AA" w:rsidRDefault="001754AA" w:rsidP="001754AA">
            <w:pPr>
              <w:rPr>
                <w:b/>
              </w:rPr>
            </w:pPr>
          </w:p>
        </w:tc>
        <w:tc>
          <w:tcPr>
            <w:tcW w:w="3081" w:type="dxa"/>
          </w:tcPr>
          <w:p w:rsidR="001754AA" w:rsidRDefault="001754AA" w:rsidP="001754AA">
            <w:pPr>
              <w:keepNext/>
              <w:outlineLvl w:val="3"/>
            </w:pPr>
            <w:r>
              <w:t>To be written from the early stages of identifying a new potential placement.</w:t>
            </w:r>
          </w:p>
          <w:p w:rsidR="001754AA" w:rsidRDefault="001754AA" w:rsidP="001754AA">
            <w:pPr>
              <w:keepNext/>
              <w:outlineLvl w:val="3"/>
            </w:pPr>
          </w:p>
          <w:p w:rsidR="001754AA" w:rsidRDefault="001754AA" w:rsidP="001754AA">
            <w:pPr>
              <w:keepNext/>
              <w:outlineLvl w:val="3"/>
            </w:pPr>
            <w:r>
              <w:t xml:space="preserve">To be completed by the person proposing the placement </w:t>
            </w:r>
            <w:r w:rsidR="00BF2F35">
              <w:t xml:space="preserve">(trainee and/or tutor) </w:t>
            </w:r>
            <w:r>
              <w:t>in conjunction with the placement provider.</w:t>
            </w:r>
          </w:p>
        </w:tc>
      </w:tr>
      <w:tr w:rsidR="001754AA" w:rsidTr="00842BAB">
        <w:tc>
          <w:tcPr>
            <w:tcW w:w="1668" w:type="dxa"/>
          </w:tcPr>
          <w:p w:rsidR="001754AA" w:rsidRPr="00D32BEA" w:rsidRDefault="001754AA" w:rsidP="001754AA">
            <w:r w:rsidRPr="00D32BEA">
              <w:rPr>
                <w:b/>
              </w:rPr>
              <w:t>Adapted Placement Description Form</w:t>
            </w:r>
          </w:p>
          <w:p w:rsidR="001754AA" w:rsidRDefault="001754AA" w:rsidP="001754AA">
            <w:pPr>
              <w:keepNext/>
              <w:outlineLvl w:val="3"/>
            </w:pPr>
          </w:p>
        </w:tc>
        <w:tc>
          <w:tcPr>
            <w:tcW w:w="4493" w:type="dxa"/>
          </w:tcPr>
          <w:p w:rsidR="001754AA" w:rsidRDefault="00510D43" w:rsidP="001754AA">
            <w:r>
              <w:t xml:space="preserve">This form </w:t>
            </w:r>
            <w:r w:rsidR="00BF2F35">
              <w:t>describe</w:t>
            </w:r>
            <w:r>
              <w:t>s</w:t>
            </w:r>
            <w:r w:rsidR="00BF2F35">
              <w:t xml:space="preserve"> key features of the placement and </w:t>
            </w:r>
            <w:r w:rsidR="001754AA" w:rsidRPr="001754AA">
              <w:t>ensu</w:t>
            </w:r>
            <w:r w:rsidR="00BF2F35">
              <w:t>re</w:t>
            </w:r>
            <w:r>
              <w:t>s</w:t>
            </w:r>
            <w:r w:rsidR="00BF2F35">
              <w:t xml:space="preserve"> minimum quality standards</w:t>
            </w:r>
            <w:r w:rsidR="001754AA" w:rsidRPr="001754AA">
              <w:t>.</w:t>
            </w:r>
            <w:r w:rsidR="001754AA">
              <w:t xml:space="preserve"> </w:t>
            </w:r>
            <w:r w:rsidR="001754AA" w:rsidRPr="001754AA">
              <w:t>It is recognised that some q</w:t>
            </w:r>
            <w:r w:rsidR="00842BAB">
              <w:t>uestions may not be applicable.</w:t>
            </w:r>
          </w:p>
          <w:p w:rsidR="001754AA" w:rsidRPr="001754AA" w:rsidRDefault="001754AA" w:rsidP="001754AA"/>
          <w:p w:rsidR="001754AA" w:rsidRDefault="001754AA" w:rsidP="001754AA">
            <w:pPr>
              <w:keepNext/>
              <w:outlineLvl w:val="3"/>
              <w:rPr>
                <w:b/>
              </w:rPr>
            </w:pPr>
            <w:r>
              <w:rPr>
                <w:b/>
              </w:rPr>
              <w:t xml:space="preserve">For all new placements; to be updated for </w:t>
            </w:r>
            <w:r w:rsidR="00BF2F35">
              <w:rPr>
                <w:b/>
              </w:rPr>
              <w:t xml:space="preserve">all </w:t>
            </w:r>
            <w:r>
              <w:rPr>
                <w:b/>
              </w:rPr>
              <w:t>previously used placements</w:t>
            </w:r>
          </w:p>
          <w:p w:rsidR="001754AA" w:rsidRPr="001754AA" w:rsidRDefault="001754AA" w:rsidP="001754AA">
            <w:pPr>
              <w:keepNext/>
              <w:outlineLvl w:val="3"/>
              <w:rPr>
                <w:b/>
              </w:rPr>
            </w:pPr>
          </w:p>
        </w:tc>
        <w:tc>
          <w:tcPr>
            <w:tcW w:w="3081" w:type="dxa"/>
          </w:tcPr>
          <w:p w:rsidR="001754AA" w:rsidRDefault="001754AA" w:rsidP="001754AA">
            <w:pPr>
              <w:keepNext/>
              <w:outlineLvl w:val="3"/>
            </w:pPr>
            <w:r>
              <w:t>To be completed by the placement proposer</w:t>
            </w:r>
            <w:r w:rsidR="00BF2F35">
              <w:t xml:space="preserve">, in </w:t>
            </w:r>
            <w:r w:rsidR="00BF2F35" w:rsidRPr="00BF2F35">
              <w:t>conjunction with the placement provider,</w:t>
            </w:r>
            <w:r w:rsidRPr="00BF2F35">
              <w:t xml:space="preserve"> in advance of a placement being approved.</w:t>
            </w:r>
          </w:p>
        </w:tc>
      </w:tr>
      <w:tr w:rsidR="001754AA" w:rsidTr="00842BAB">
        <w:tc>
          <w:tcPr>
            <w:tcW w:w="1668" w:type="dxa"/>
          </w:tcPr>
          <w:p w:rsidR="001754AA" w:rsidRPr="00D32BEA" w:rsidRDefault="001754AA" w:rsidP="001754AA">
            <w:pPr>
              <w:rPr>
                <w:b/>
              </w:rPr>
            </w:pPr>
            <w:r w:rsidRPr="00D32BEA">
              <w:rPr>
                <w:b/>
              </w:rPr>
              <w:t>Placement Application Form</w:t>
            </w:r>
          </w:p>
          <w:p w:rsidR="001754AA" w:rsidRDefault="001754AA" w:rsidP="001754AA">
            <w:pPr>
              <w:keepNext/>
              <w:outlineLvl w:val="3"/>
            </w:pPr>
          </w:p>
        </w:tc>
        <w:tc>
          <w:tcPr>
            <w:tcW w:w="4493" w:type="dxa"/>
          </w:tcPr>
          <w:p w:rsidR="00BF2F35" w:rsidRDefault="00BF2F35" w:rsidP="001754AA">
            <w:r>
              <w:t>This form is to be completed when several trainees are interested in limited placement opportunities.</w:t>
            </w:r>
          </w:p>
          <w:p w:rsidR="00BF2F35" w:rsidRDefault="00BF2F35" w:rsidP="001754AA"/>
          <w:p w:rsidR="001754AA" w:rsidRDefault="00BF2F35" w:rsidP="001754AA">
            <w:r>
              <w:t>It can also be useful</w:t>
            </w:r>
            <w:r w:rsidR="001754AA" w:rsidRPr="001754AA">
              <w:t xml:space="preserve"> as a guide for discussions around how the placement fits with trainee development.</w:t>
            </w:r>
          </w:p>
          <w:p w:rsidR="00BF2F35" w:rsidRDefault="00BF2F35" w:rsidP="001754AA"/>
          <w:p w:rsidR="00BF2F35" w:rsidRPr="00BF2F35" w:rsidRDefault="00BF2F35" w:rsidP="001754AA">
            <w:pPr>
              <w:rPr>
                <w:b/>
              </w:rPr>
            </w:pPr>
            <w:r w:rsidRPr="00BF2F35">
              <w:rPr>
                <w:b/>
              </w:rPr>
              <w:t>For placement</w:t>
            </w:r>
            <w:r w:rsidR="00510D43">
              <w:rPr>
                <w:b/>
              </w:rPr>
              <w:t xml:space="preserve">s where trainee demand </w:t>
            </w:r>
            <w:r>
              <w:rPr>
                <w:b/>
              </w:rPr>
              <w:t xml:space="preserve">exceeds </w:t>
            </w:r>
            <w:r w:rsidRPr="00BF2F35">
              <w:rPr>
                <w:b/>
              </w:rPr>
              <w:t>available opportunities.</w:t>
            </w:r>
          </w:p>
          <w:p w:rsidR="001754AA" w:rsidRDefault="001754AA" w:rsidP="001754AA">
            <w:pPr>
              <w:keepNext/>
              <w:outlineLvl w:val="3"/>
            </w:pPr>
          </w:p>
        </w:tc>
        <w:tc>
          <w:tcPr>
            <w:tcW w:w="3081" w:type="dxa"/>
          </w:tcPr>
          <w:p w:rsidR="001754AA" w:rsidRDefault="00510D43" w:rsidP="00510D43">
            <w:pPr>
              <w:keepNext/>
              <w:outlineLvl w:val="3"/>
            </w:pPr>
            <w:r>
              <w:t>To be completed by trainees</w:t>
            </w:r>
            <w:r w:rsidR="00BF2F35">
              <w:t xml:space="preserve"> </w:t>
            </w:r>
            <w:r w:rsidR="00BF2F35" w:rsidRPr="00BF2F35">
              <w:t>in advance of a placement being approved</w:t>
            </w:r>
            <w:r w:rsidR="00BF2F35">
              <w:t>.</w:t>
            </w:r>
          </w:p>
        </w:tc>
      </w:tr>
      <w:tr w:rsidR="001754AA" w:rsidTr="00842BAB">
        <w:tc>
          <w:tcPr>
            <w:tcW w:w="1668" w:type="dxa"/>
          </w:tcPr>
          <w:p w:rsidR="001754AA" w:rsidRPr="00D32BEA" w:rsidRDefault="001754AA" w:rsidP="001754AA">
            <w:pPr>
              <w:rPr>
                <w:b/>
              </w:rPr>
            </w:pPr>
            <w:r w:rsidRPr="00D32BEA">
              <w:rPr>
                <w:b/>
              </w:rPr>
              <w:t>Risk Assessment</w:t>
            </w:r>
          </w:p>
          <w:p w:rsidR="001754AA" w:rsidRDefault="001754AA" w:rsidP="001754AA">
            <w:pPr>
              <w:keepNext/>
              <w:outlineLvl w:val="3"/>
            </w:pPr>
          </w:p>
        </w:tc>
        <w:tc>
          <w:tcPr>
            <w:tcW w:w="4493" w:type="dxa"/>
          </w:tcPr>
          <w:p w:rsidR="001754AA" w:rsidRDefault="001754AA" w:rsidP="001754AA">
            <w:r w:rsidRPr="001754AA">
              <w:t xml:space="preserve">A framework </w:t>
            </w:r>
            <w:r w:rsidR="00BF2F35">
              <w:t>for considering safety and risk</w:t>
            </w:r>
            <w:r w:rsidRPr="001754AA">
              <w:t xml:space="preserve"> in </w:t>
            </w:r>
            <w:r w:rsidR="00BF2F35">
              <w:t>innovative settings.</w:t>
            </w:r>
          </w:p>
          <w:p w:rsidR="00BF2F35" w:rsidRDefault="00BF2F35" w:rsidP="001754AA"/>
          <w:p w:rsidR="00BF2F35" w:rsidRPr="00BF2F35" w:rsidRDefault="00BF2F35" w:rsidP="001754AA">
            <w:pPr>
              <w:rPr>
                <w:b/>
              </w:rPr>
            </w:pPr>
            <w:r w:rsidRPr="00BF2F35">
              <w:rPr>
                <w:b/>
              </w:rPr>
              <w:t>For all non-NHS placements</w:t>
            </w:r>
            <w:r>
              <w:rPr>
                <w:b/>
              </w:rPr>
              <w:t xml:space="preserve">, or </w:t>
            </w:r>
            <w:r w:rsidRPr="00BF2F35">
              <w:rPr>
                <w:b/>
              </w:rPr>
              <w:t>NHS placements whe</w:t>
            </w:r>
            <w:r w:rsidR="00510D43">
              <w:rPr>
                <w:b/>
              </w:rPr>
              <w:t>re there are specific potential</w:t>
            </w:r>
            <w:r w:rsidRPr="00BF2F35">
              <w:rPr>
                <w:b/>
              </w:rPr>
              <w:t xml:space="preserve"> risks.</w:t>
            </w:r>
          </w:p>
          <w:p w:rsidR="001754AA" w:rsidRDefault="001754AA" w:rsidP="001754AA">
            <w:pPr>
              <w:keepNext/>
              <w:outlineLvl w:val="3"/>
            </w:pPr>
          </w:p>
        </w:tc>
        <w:tc>
          <w:tcPr>
            <w:tcW w:w="3081" w:type="dxa"/>
          </w:tcPr>
          <w:p w:rsidR="001754AA" w:rsidRDefault="00BF2F35" w:rsidP="00510D43">
            <w:pPr>
              <w:keepNext/>
              <w:outlineLvl w:val="3"/>
            </w:pPr>
            <w:r>
              <w:t xml:space="preserve">To be completed by the trainee and tutor, in conjunction with the placement provider </w:t>
            </w:r>
            <w:r w:rsidRPr="00BF2F35">
              <w:t xml:space="preserve">in advance of </w:t>
            </w:r>
            <w:r w:rsidR="00510D43">
              <w:t>final placement approval.</w:t>
            </w:r>
          </w:p>
        </w:tc>
      </w:tr>
    </w:tbl>
    <w:p w:rsidR="001754AA" w:rsidRPr="00D32BEA" w:rsidRDefault="001754AA" w:rsidP="00532F58">
      <w:pPr>
        <w:keepNext/>
        <w:spacing w:after="0" w:line="240" w:lineRule="auto"/>
        <w:outlineLvl w:val="3"/>
      </w:pPr>
    </w:p>
    <w:sectPr w:rsidR="001754AA" w:rsidRPr="00D32BEA" w:rsidSect="001754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35E" w:rsidRDefault="0012235E" w:rsidP="00485197">
      <w:pPr>
        <w:spacing w:after="0" w:line="240" w:lineRule="auto"/>
      </w:pPr>
      <w:r>
        <w:separator/>
      </w:r>
    </w:p>
  </w:endnote>
  <w:endnote w:type="continuationSeparator" w:id="0">
    <w:p w:rsidR="0012235E" w:rsidRDefault="0012235E" w:rsidP="0048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87" w:rsidRDefault="00954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87" w:rsidRDefault="00954E87">
    <w:pPr>
      <w:pStyle w:val="Footer"/>
    </w:pPr>
    <w:proofErr w:type="spellStart"/>
    <w:r>
      <w:t>Ver</w:t>
    </w:r>
    <w:proofErr w:type="spellEnd"/>
    <w:r>
      <w:t xml:space="preserve"> 2 05/08/19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87" w:rsidRDefault="00954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35E" w:rsidRDefault="0012235E" w:rsidP="00485197">
      <w:pPr>
        <w:spacing w:after="0" w:line="240" w:lineRule="auto"/>
      </w:pPr>
      <w:r>
        <w:separator/>
      </w:r>
    </w:p>
  </w:footnote>
  <w:footnote w:type="continuationSeparator" w:id="0">
    <w:p w:rsidR="0012235E" w:rsidRDefault="0012235E" w:rsidP="00485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87" w:rsidRDefault="00954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9925"/>
      <w:docPartObj>
        <w:docPartGallery w:val="Page Numbers (Top of Page)"/>
        <w:docPartUnique/>
      </w:docPartObj>
    </w:sdtPr>
    <w:sdtEndPr>
      <w:rPr>
        <w:noProof/>
      </w:rPr>
    </w:sdtEndPr>
    <w:sdtContent>
      <w:p w:rsidR="00910274" w:rsidRDefault="00E83D05">
        <w:pPr>
          <w:pStyle w:val="Header"/>
          <w:jc w:val="right"/>
        </w:pPr>
        <w:r>
          <w:fldChar w:fldCharType="begin"/>
        </w:r>
        <w:r>
          <w:instrText xml:space="preserve"> PAGE   \* MERGEFORMAT </w:instrText>
        </w:r>
        <w:r>
          <w:fldChar w:fldCharType="separate"/>
        </w:r>
        <w:r w:rsidR="00954E87">
          <w:rPr>
            <w:noProof/>
          </w:rPr>
          <w:t>3</w:t>
        </w:r>
        <w:r>
          <w:rPr>
            <w:noProof/>
          </w:rPr>
          <w:fldChar w:fldCharType="end"/>
        </w:r>
      </w:p>
    </w:sdtContent>
  </w:sdt>
  <w:p w:rsidR="00910274" w:rsidRDefault="00910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87" w:rsidRDefault="00954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97D"/>
    <w:multiLevelType w:val="hybridMultilevel"/>
    <w:tmpl w:val="3B7C60C4"/>
    <w:lvl w:ilvl="0" w:tplc="D8B89E9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D0E99"/>
    <w:multiLevelType w:val="hybridMultilevel"/>
    <w:tmpl w:val="54D0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94DFA"/>
    <w:multiLevelType w:val="hybridMultilevel"/>
    <w:tmpl w:val="A6F236C2"/>
    <w:lvl w:ilvl="0" w:tplc="970871D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CE62AD"/>
    <w:multiLevelType w:val="hybridMultilevel"/>
    <w:tmpl w:val="C55854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1A"/>
    <w:rsid w:val="00024967"/>
    <w:rsid w:val="00067F51"/>
    <w:rsid w:val="000D7452"/>
    <w:rsid w:val="0012235E"/>
    <w:rsid w:val="00153AAE"/>
    <w:rsid w:val="001754AA"/>
    <w:rsid w:val="001B325C"/>
    <w:rsid w:val="001C6854"/>
    <w:rsid w:val="001D0F1A"/>
    <w:rsid w:val="001D1FA9"/>
    <w:rsid w:val="001D6110"/>
    <w:rsid w:val="00242515"/>
    <w:rsid w:val="00297F20"/>
    <w:rsid w:val="002D4AAA"/>
    <w:rsid w:val="002D5A53"/>
    <w:rsid w:val="0033011B"/>
    <w:rsid w:val="003337C1"/>
    <w:rsid w:val="00391BCA"/>
    <w:rsid w:val="00423C0C"/>
    <w:rsid w:val="00423C80"/>
    <w:rsid w:val="00426DD1"/>
    <w:rsid w:val="00427D67"/>
    <w:rsid w:val="00485197"/>
    <w:rsid w:val="00510D43"/>
    <w:rsid w:val="00532F58"/>
    <w:rsid w:val="00555A88"/>
    <w:rsid w:val="005575AC"/>
    <w:rsid w:val="005658EC"/>
    <w:rsid w:val="00594337"/>
    <w:rsid w:val="005C72D9"/>
    <w:rsid w:val="005D266D"/>
    <w:rsid w:val="006665E0"/>
    <w:rsid w:val="006C062A"/>
    <w:rsid w:val="006F3C2D"/>
    <w:rsid w:val="00702C24"/>
    <w:rsid w:val="00747E59"/>
    <w:rsid w:val="007931B0"/>
    <w:rsid w:val="007B7CB7"/>
    <w:rsid w:val="00801708"/>
    <w:rsid w:val="00807D77"/>
    <w:rsid w:val="00820E50"/>
    <w:rsid w:val="00823805"/>
    <w:rsid w:val="00842BAB"/>
    <w:rsid w:val="0085189A"/>
    <w:rsid w:val="00872B30"/>
    <w:rsid w:val="008C022D"/>
    <w:rsid w:val="008D77A1"/>
    <w:rsid w:val="00901D55"/>
    <w:rsid w:val="00910274"/>
    <w:rsid w:val="0095043A"/>
    <w:rsid w:val="00954E87"/>
    <w:rsid w:val="00A139AC"/>
    <w:rsid w:val="00A442CE"/>
    <w:rsid w:val="00A92A5E"/>
    <w:rsid w:val="00B100EB"/>
    <w:rsid w:val="00B478F3"/>
    <w:rsid w:val="00BF2F35"/>
    <w:rsid w:val="00C250AD"/>
    <w:rsid w:val="00C74FEE"/>
    <w:rsid w:val="00C947A3"/>
    <w:rsid w:val="00CD6906"/>
    <w:rsid w:val="00D32BEA"/>
    <w:rsid w:val="00E55C6F"/>
    <w:rsid w:val="00E73362"/>
    <w:rsid w:val="00E83D05"/>
    <w:rsid w:val="00F373F6"/>
    <w:rsid w:val="00FB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FF6F"/>
  <w15:docId w15:val="{03719B68-7ED6-49A4-9FFE-68F10737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5C6F"/>
    <w:pPr>
      <w:tabs>
        <w:tab w:val="center" w:pos="4153"/>
        <w:tab w:val="right" w:pos="8306"/>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E55C6F"/>
    <w:rPr>
      <w:rFonts w:ascii="Times New Roman" w:eastAsia="Times New Roman" w:hAnsi="Times New Roman" w:cs="Times New Roman"/>
      <w:sz w:val="24"/>
      <w:szCs w:val="20"/>
      <w:lang w:eastAsia="en-GB"/>
    </w:rPr>
  </w:style>
  <w:style w:type="paragraph" w:styleId="Title">
    <w:name w:val="Title"/>
    <w:basedOn w:val="Normal"/>
    <w:link w:val="TitleChar"/>
    <w:qFormat/>
    <w:rsid w:val="00E55C6F"/>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E55C6F"/>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E5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6F"/>
    <w:rPr>
      <w:rFonts w:ascii="Tahoma" w:hAnsi="Tahoma" w:cs="Tahoma"/>
      <w:sz w:val="16"/>
      <w:szCs w:val="16"/>
    </w:rPr>
  </w:style>
  <w:style w:type="paragraph" w:styleId="Header">
    <w:name w:val="header"/>
    <w:basedOn w:val="Normal"/>
    <w:link w:val="HeaderChar"/>
    <w:uiPriority w:val="99"/>
    <w:unhideWhenUsed/>
    <w:rsid w:val="00485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197"/>
  </w:style>
  <w:style w:type="paragraph" w:styleId="ListParagraph">
    <w:name w:val="List Paragraph"/>
    <w:basedOn w:val="Normal"/>
    <w:uiPriority w:val="34"/>
    <w:qFormat/>
    <w:rsid w:val="00C250AD"/>
    <w:pPr>
      <w:ind w:left="720"/>
      <w:contextualSpacing/>
    </w:pPr>
  </w:style>
  <w:style w:type="paragraph" w:styleId="Revision">
    <w:name w:val="Revision"/>
    <w:hidden/>
    <w:uiPriority w:val="99"/>
    <w:semiHidden/>
    <w:rsid w:val="00910274"/>
    <w:pPr>
      <w:spacing w:after="0" w:line="240" w:lineRule="auto"/>
    </w:pPr>
  </w:style>
  <w:style w:type="paragraph" w:styleId="DocumentMap">
    <w:name w:val="Document Map"/>
    <w:basedOn w:val="Normal"/>
    <w:link w:val="DocumentMapChar"/>
    <w:uiPriority w:val="99"/>
    <w:semiHidden/>
    <w:unhideWhenUsed/>
    <w:rsid w:val="0091027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0274"/>
    <w:rPr>
      <w:rFonts w:ascii="Tahoma" w:hAnsi="Tahoma" w:cs="Tahoma"/>
      <w:sz w:val="16"/>
      <w:szCs w:val="16"/>
    </w:rPr>
  </w:style>
  <w:style w:type="character" w:styleId="CommentReference">
    <w:name w:val="annotation reference"/>
    <w:basedOn w:val="DefaultParagraphFont"/>
    <w:uiPriority w:val="99"/>
    <w:semiHidden/>
    <w:unhideWhenUsed/>
    <w:rsid w:val="008D77A1"/>
    <w:rPr>
      <w:sz w:val="16"/>
      <w:szCs w:val="16"/>
    </w:rPr>
  </w:style>
  <w:style w:type="paragraph" w:styleId="CommentText">
    <w:name w:val="annotation text"/>
    <w:basedOn w:val="Normal"/>
    <w:link w:val="CommentTextChar"/>
    <w:uiPriority w:val="99"/>
    <w:semiHidden/>
    <w:unhideWhenUsed/>
    <w:rsid w:val="008D77A1"/>
    <w:pPr>
      <w:spacing w:line="240" w:lineRule="auto"/>
    </w:pPr>
    <w:rPr>
      <w:sz w:val="20"/>
      <w:szCs w:val="20"/>
    </w:rPr>
  </w:style>
  <w:style w:type="character" w:customStyle="1" w:styleId="CommentTextChar">
    <w:name w:val="Comment Text Char"/>
    <w:basedOn w:val="DefaultParagraphFont"/>
    <w:link w:val="CommentText"/>
    <w:uiPriority w:val="99"/>
    <w:semiHidden/>
    <w:rsid w:val="008D77A1"/>
    <w:rPr>
      <w:sz w:val="20"/>
      <w:szCs w:val="20"/>
    </w:rPr>
  </w:style>
  <w:style w:type="paragraph" w:styleId="CommentSubject">
    <w:name w:val="annotation subject"/>
    <w:basedOn w:val="CommentText"/>
    <w:next w:val="CommentText"/>
    <w:link w:val="CommentSubjectChar"/>
    <w:uiPriority w:val="99"/>
    <w:semiHidden/>
    <w:unhideWhenUsed/>
    <w:rsid w:val="008D77A1"/>
    <w:rPr>
      <w:b/>
      <w:bCs/>
    </w:rPr>
  </w:style>
  <w:style w:type="character" w:customStyle="1" w:styleId="CommentSubjectChar">
    <w:name w:val="Comment Subject Char"/>
    <w:basedOn w:val="CommentTextChar"/>
    <w:link w:val="CommentSubject"/>
    <w:uiPriority w:val="99"/>
    <w:semiHidden/>
    <w:rsid w:val="008D77A1"/>
    <w:rPr>
      <w:b/>
      <w:bCs/>
      <w:sz w:val="20"/>
      <w:szCs w:val="20"/>
    </w:rPr>
  </w:style>
  <w:style w:type="table" w:styleId="TableGrid">
    <w:name w:val="Table Grid"/>
    <w:basedOn w:val="TableNormal"/>
    <w:uiPriority w:val="59"/>
    <w:rsid w:val="0095043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8100">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FC19-F1B3-4DF2-AA89-957871C3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Weatherhead, Stephen</dc:creator>
  <cp:lastModifiedBy>Munks, Emma</cp:lastModifiedBy>
  <cp:revision>3</cp:revision>
  <dcterms:created xsi:type="dcterms:W3CDTF">2019-08-05T14:51:00Z</dcterms:created>
  <dcterms:modified xsi:type="dcterms:W3CDTF">2019-08-05T14:51:00Z</dcterms:modified>
</cp:coreProperties>
</file>